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712" w:rsidRPr="00B219FB" w:rsidRDefault="003A6712" w:rsidP="003A6712">
      <w:pPr>
        <w:jc w:val="right"/>
        <w:rPr>
          <w:bCs/>
          <w:i/>
        </w:rPr>
      </w:pPr>
      <w:r w:rsidRPr="00B219FB">
        <w:rPr>
          <w:bCs/>
          <w:i/>
        </w:rPr>
        <w:t>проект</w:t>
      </w:r>
    </w:p>
    <w:p w:rsidR="003A6712" w:rsidRDefault="003A6712" w:rsidP="003A6712">
      <w:pPr>
        <w:jc w:val="both"/>
        <w:rPr>
          <w:b/>
          <w:bCs/>
        </w:rPr>
      </w:pPr>
    </w:p>
    <w:tbl>
      <w:tblPr>
        <w:tblW w:w="1063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850"/>
        <w:gridCol w:w="4536"/>
      </w:tblGrid>
      <w:tr w:rsidR="003A6712" w:rsidRPr="004A4AD7" w:rsidTr="00131E09">
        <w:trPr>
          <w:trHeight w:val="1134"/>
        </w:trPr>
        <w:tc>
          <w:tcPr>
            <w:tcW w:w="4536" w:type="dxa"/>
          </w:tcPr>
          <w:p w:rsidR="003A6712" w:rsidRPr="004A4AD7" w:rsidRDefault="003A6712" w:rsidP="00131E09">
            <w:pPr>
              <w:rPr>
                <w:b/>
                <w:color w:val="FFFFFF"/>
              </w:rPr>
            </w:pPr>
            <w:r w:rsidRPr="004A4AD7">
              <w:rPr>
                <w:b/>
                <w:color w:val="FFFFFF"/>
              </w:rPr>
              <w:t>ПАРАТ</w:t>
            </w:r>
          </w:p>
          <w:p w:rsidR="003A6712" w:rsidRPr="004A4AD7" w:rsidRDefault="003A6712" w:rsidP="00131E09">
            <w:pPr>
              <w:jc w:val="center"/>
              <w:rPr>
                <w:sz w:val="17"/>
                <w:szCs w:val="17"/>
              </w:rPr>
            </w:pPr>
            <w:r w:rsidRPr="004A4AD7">
              <w:rPr>
                <w:sz w:val="17"/>
                <w:szCs w:val="17"/>
              </w:rPr>
              <w:t>РЕСПУБЛИКА ТАТАРСТАН</w:t>
            </w:r>
          </w:p>
          <w:p w:rsidR="003A6712" w:rsidRPr="004A4AD7" w:rsidRDefault="003A6712" w:rsidP="00131E09">
            <w:pPr>
              <w:jc w:val="center"/>
              <w:rPr>
                <w:sz w:val="17"/>
                <w:szCs w:val="17"/>
                <w:lang w:val="tt-RU"/>
              </w:rPr>
            </w:pPr>
            <w:r w:rsidRPr="004A4AD7">
              <w:rPr>
                <w:sz w:val="17"/>
                <w:szCs w:val="17"/>
                <w:lang w:val="tt-RU"/>
              </w:rPr>
              <w:t>НИЖНЕКАМСКИЙ</w:t>
            </w:r>
          </w:p>
          <w:p w:rsidR="003A6712" w:rsidRPr="004A4AD7" w:rsidRDefault="003A6712" w:rsidP="00131E09">
            <w:pPr>
              <w:jc w:val="center"/>
              <w:rPr>
                <w:sz w:val="17"/>
                <w:szCs w:val="17"/>
                <w:lang w:val="tt-RU"/>
              </w:rPr>
            </w:pPr>
            <w:r w:rsidRPr="004A4AD7">
              <w:rPr>
                <w:sz w:val="17"/>
                <w:szCs w:val="17"/>
                <w:lang w:val="tt-RU"/>
              </w:rPr>
              <w:t>ГОРОДСКОЙ СОВЕТ</w:t>
            </w:r>
          </w:p>
          <w:p w:rsidR="003A6712" w:rsidRPr="004A4AD7" w:rsidRDefault="003A6712" w:rsidP="00131E09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3A6712" w:rsidRPr="004A4AD7" w:rsidRDefault="003A6712" w:rsidP="00131E0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4A4AD7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4A4AD7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560" w:type="dxa"/>
            <w:gridSpan w:val="2"/>
          </w:tcPr>
          <w:p w:rsidR="003A6712" w:rsidRPr="004A4AD7" w:rsidRDefault="003A6712" w:rsidP="00131E09">
            <w:pPr>
              <w:ind w:left="-108"/>
              <w:jc w:val="center"/>
            </w:pPr>
            <w:r w:rsidRPr="004A4AD7">
              <w:rPr>
                <w:noProof/>
              </w:rPr>
              <w:drawing>
                <wp:inline distT="0" distB="0" distL="0" distR="0">
                  <wp:extent cx="795655" cy="914400"/>
                  <wp:effectExtent l="0" t="0" r="444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6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3A6712" w:rsidRPr="004A4AD7" w:rsidRDefault="003A6712" w:rsidP="00131E09">
            <w:pPr>
              <w:jc w:val="center"/>
              <w:rPr>
                <w:b/>
                <w:lang w:val="en-US"/>
              </w:rPr>
            </w:pPr>
          </w:p>
          <w:p w:rsidR="003A6712" w:rsidRPr="004A4AD7" w:rsidRDefault="003A6712" w:rsidP="00131E09">
            <w:pPr>
              <w:jc w:val="center"/>
              <w:rPr>
                <w:sz w:val="17"/>
                <w:szCs w:val="17"/>
                <w:lang w:val="tt-RU"/>
              </w:rPr>
            </w:pPr>
            <w:r w:rsidRPr="004A4AD7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3A6712" w:rsidRPr="004A4AD7" w:rsidRDefault="003A6712" w:rsidP="00131E09">
            <w:pPr>
              <w:jc w:val="center"/>
              <w:rPr>
                <w:sz w:val="17"/>
                <w:szCs w:val="17"/>
                <w:lang w:val="tt-RU"/>
              </w:rPr>
            </w:pPr>
            <w:r w:rsidRPr="004A4AD7"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3A6712" w:rsidRPr="004A4AD7" w:rsidRDefault="003A6712" w:rsidP="00131E09">
            <w:pPr>
              <w:jc w:val="center"/>
              <w:rPr>
                <w:sz w:val="17"/>
                <w:szCs w:val="17"/>
              </w:rPr>
            </w:pPr>
            <w:r w:rsidRPr="004A4AD7"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3A6712" w:rsidRPr="004A4AD7" w:rsidRDefault="003A6712" w:rsidP="00131E09">
            <w:pPr>
              <w:jc w:val="center"/>
              <w:rPr>
                <w:sz w:val="8"/>
                <w:szCs w:val="8"/>
              </w:rPr>
            </w:pPr>
          </w:p>
          <w:p w:rsidR="003A6712" w:rsidRPr="004A4AD7" w:rsidRDefault="003A6712" w:rsidP="00131E09">
            <w:pPr>
              <w:jc w:val="center"/>
              <w:rPr>
                <w:sz w:val="15"/>
                <w:szCs w:val="15"/>
                <w:lang w:val="tt-RU"/>
              </w:rPr>
            </w:pPr>
            <w:r w:rsidRPr="004A4AD7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3A6712" w:rsidRPr="004A4AD7" w:rsidTr="00131E09">
        <w:trPr>
          <w:trHeight w:val="68"/>
        </w:trPr>
        <w:tc>
          <w:tcPr>
            <w:tcW w:w="10632" w:type="dxa"/>
            <w:gridSpan w:val="4"/>
          </w:tcPr>
          <w:p w:rsidR="003A6712" w:rsidRPr="004A4AD7" w:rsidRDefault="003A6712" w:rsidP="00131E09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4A4AD7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4A4AD7">
              <w:rPr>
                <w:sz w:val="16"/>
                <w:szCs w:val="16"/>
                <w:lang w:val="en-US"/>
              </w:rPr>
              <w:t>E</w:t>
            </w:r>
            <w:r w:rsidRPr="004A4AD7">
              <w:rPr>
                <w:sz w:val="16"/>
                <w:szCs w:val="16"/>
              </w:rPr>
              <w:t>-</w:t>
            </w:r>
            <w:r w:rsidRPr="004A4AD7">
              <w:rPr>
                <w:sz w:val="16"/>
                <w:szCs w:val="16"/>
                <w:lang w:val="en-US"/>
              </w:rPr>
              <w:t>mail</w:t>
            </w:r>
            <w:r w:rsidRPr="004A4AD7">
              <w:rPr>
                <w:sz w:val="16"/>
                <w:szCs w:val="16"/>
                <w:lang w:val="tt-RU"/>
              </w:rPr>
              <w:t xml:space="preserve">: </w:t>
            </w:r>
            <w:r w:rsidRPr="004A4AD7">
              <w:rPr>
                <w:sz w:val="16"/>
                <w:szCs w:val="16"/>
                <w:lang w:val="en-US"/>
              </w:rPr>
              <w:t>Gorsovet</w:t>
            </w:r>
            <w:r w:rsidRPr="004A4AD7">
              <w:rPr>
                <w:sz w:val="16"/>
                <w:szCs w:val="16"/>
              </w:rPr>
              <w:t>.</w:t>
            </w:r>
            <w:r w:rsidRPr="004A4AD7">
              <w:rPr>
                <w:sz w:val="16"/>
                <w:szCs w:val="16"/>
                <w:lang w:val="en-US"/>
              </w:rPr>
              <w:t>Nk</w:t>
            </w:r>
            <w:r w:rsidRPr="004A4AD7">
              <w:rPr>
                <w:sz w:val="16"/>
                <w:szCs w:val="16"/>
              </w:rPr>
              <w:t>@</w:t>
            </w:r>
            <w:r w:rsidRPr="004A4AD7">
              <w:rPr>
                <w:sz w:val="16"/>
                <w:szCs w:val="16"/>
                <w:lang w:val="en-US"/>
              </w:rPr>
              <w:t>tatar</w:t>
            </w:r>
            <w:r w:rsidRPr="004A4AD7">
              <w:rPr>
                <w:sz w:val="16"/>
                <w:szCs w:val="16"/>
              </w:rPr>
              <w:t>.</w:t>
            </w:r>
            <w:r w:rsidRPr="004A4AD7">
              <w:rPr>
                <w:sz w:val="16"/>
                <w:szCs w:val="16"/>
                <w:lang w:val="en-US"/>
              </w:rPr>
              <w:t>ru</w:t>
            </w:r>
          </w:p>
        </w:tc>
      </w:tr>
      <w:tr w:rsidR="003A6712" w:rsidRPr="004A4AD7" w:rsidTr="00131E09">
        <w:trPr>
          <w:trHeight w:val="85"/>
        </w:trPr>
        <w:tc>
          <w:tcPr>
            <w:tcW w:w="5246" w:type="dxa"/>
            <w:gridSpan w:val="2"/>
          </w:tcPr>
          <w:p w:rsidR="003A6712" w:rsidRPr="004A4AD7" w:rsidRDefault="003A6712" w:rsidP="00131E09">
            <w:pPr>
              <w:rPr>
                <w:sz w:val="16"/>
                <w:szCs w:val="16"/>
                <w:lang w:val="tt-RU"/>
              </w:rPr>
            </w:pPr>
            <w:r w:rsidRPr="004A4AD7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13970" t="13335" r="8255" b="57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40ACF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" strokecolor="#00b050"/>
                  </w:pict>
                </mc:Fallback>
              </mc:AlternateContent>
            </w:r>
            <w:r w:rsidRPr="004A4AD7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13970" t="6985" r="8255" b="1206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F90ECE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" strokecolor="yellow"/>
                  </w:pict>
                </mc:Fallback>
              </mc:AlternateContent>
            </w:r>
            <w:r w:rsidRPr="004A4AD7"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13970" t="6350" r="8255" b="63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37D76F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" strokecolor="#365f91"/>
                  </w:pict>
                </mc:Fallback>
              </mc:AlternateContent>
            </w:r>
            <w:r w:rsidRPr="004A4AD7">
              <w:rPr>
                <w:lang w:val="tt-RU"/>
              </w:rPr>
              <w:t xml:space="preserve">         </w:t>
            </w:r>
            <w:r w:rsidRPr="004A4AD7">
              <w:rPr>
                <w:sz w:val="16"/>
                <w:szCs w:val="16"/>
                <w:lang w:val="tt-RU"/>
              </w:rPr>
              <w:t xml:space="preserve">   </w:t>
            </w:r>
          </w:p>
          <w:p w:rsidR="003A6712" w:rsidRPr="004A4AD7" w:rsidRDefault="003A6712" w:rsidP="00131E09">
            <w:pPr>
              <w:rPr>
                <w:b/>
                <w:lang w:val="tt-RU"/>
              </w:rPr>
            </w:pPr>
            <w:r w:rsidRPr="004A4AD7">
              <w:rPr>
                <w:b/>
                <w:lang w:val="tt-RU"/>
              </w:rPr>
              <w:t xml:space="preserve">                              РЕШЕНИЕ</w:t>
            </w:r>
          </w:p>
          <w:p w:rsidR="003A6712" w:rsidRPr="004A4AD7" w:rsidRDefault="003A6712" w:rsidP="00131E09">
            <w:pPr>
              <w:rPr>
                <w:sz w:val="17"/>
                <w:szCs w:val="17"/>
                <w:lang w:val="tt-RU"/>
              </w:rPr>
            </w:pPr>
          </w:p>
          <w:p w:rsidR="003A6712" w:rsidRPr="004A4AD7" w:rsidRDefault="003A6712" w:rsidP="00131E09">
            <w:pPr>
              <w:rPr>
                <w:sz w:val="16"/>
                <w:szCs w:val="16"/>
                <w:lang w:val="tt-RU"/>
              </w:rPr>
            </w:pPr>
            <w:r w:rsidRPr="004A4AD7">
              <w:rPr>
                <w:sz w:val="16"/>
                <w:szCs w:val="16"/>
                <w:lang w:val="tt-RU"/>
              </w:rPr>
              <w:t xml:space="preserve">     </w:t>
            </w:r>
          </w:p>
          <w:p w:rsidR="003A6712" w:rsidRPr="004A4AD7" w:rsidRDefault="003A6712" w:rsidP="00131E09">
            <w:pPr>
              <w:rPr>
                <w:lang w:val="tt-RU"/>
              </w:rPr>
            </w:pPr>
            <w:r>
              <w:rPr>
                <w:lang w:val="tt-RU"/>
              </w:rPr>
              <w:t>___ июля 2020 года № ___</w:t>
            </w:r>
          </w:p>
        </w:tc>
        <w:tc>
          <w:tcPr>
            <w:tcW w:w="5386" w:type="dxa"/>
            <w:gridSpan w:val="2"/>
          </w:tcPr>
          <w:p w:rsidR="003A6712" w:rsidRPr="004A4AD7" w:rsidRDefault="003A6712" w:rsidP="00131E09">
            <w:pPr>
              <w:rPr>
                <w:b/>
                <w:sz w:val="17"/>
                <w:szCs w:val="17"/>
                <w:lang w:val="tt-RU"/>
              </w:rPr>
            </w:pPr>
          </w:p>
          <w:p w:rsidR="003A6712" w:rsidRPr="004A4AD7" w:rsidRDefault="003A6712" w:rsidP="00131E09">
            <w:pPr>
              <w:ind w:firstLine="1236"/>
              <w:rPr>
                <w:b/>
                <w:lang w:val="tt-RU"/>
              </w:rPr>
            </w:pPr>
            <w:r w:rsidRPr="004A4AD7">
              <w:rPr>
                <w:b/>
                <w:sz w:val="27"/>
                <w:lang w:val="tt-RU"/>
              </w:rPr>
              <w:t xml:space="preserve">           </w:t>
            </w:r>
            <w:r w:rsidRPr="004A4AD7">
              <w:rPr>
                <w:b/>
                <w:lang w:val="tt-RU"/>
              </w:rPr>
              <w:t>КАРАР</w:t>
            </w:r>
          </w:p>
        </w:tc>
      </w:tr>
    </w:tbl>
    <w:p w:rsidR="003A6712" w:rsidRDefault="003A6712" w:rsidP="003A6712">
      <w:pPr>
        <w:jc w:val="both"/>
        <w:rPr>
          <w:b/>
          <w:bCs/>
        </w:rPr>
      </w:pPr>
    </w:p>
    <w:p w:rsidR="003A6712" w:rsidRPr="003A6712" w:rsidRDefault="003A6712" w:rsidP="003A6712">
      <w:pPr>
        <w:jc w:val="center"/>
        <w:rPr>
          <w:b/>
          <w:sz w:val="30"/>
          <w:szCs w:val="30"/>
        </w:rPr>
      </w:pPr>
      <w:r w:rsidRPr="003A6712">
        <w:rPr>
          <w:b/>
          <w:sz w:val="30"/>
          <w:szCs w:val="30"/>
          <w:lang w:val="tt-RU"/>
        </w:rPr>
        <w:t>О</w:t>
      </w:r>
      <w:r>
        <w:rPr>
          <w:b/>
          <w:sz w:val="30"/>
          <w:szCs w:val="30"/>
        </w:rPr>
        <w:t xml:space="preserve"> </w:t>
      </w:r>
      <w:r w:rsidRPr="003A6712">
        <w:rPr>
          <w:b/>
          <w:sz w:val="30"/>
          <w:szCs w:val="30"/>
        </w:rPr>
        <w:t>внесени</w:t>
      </w:r>
      <w:r w:rsidRPr="003A6712">
        <w:rPr>
          <w:b/>
          <w:sz w:val="30"/>
          <w:szCs w:val="30"/>
          <w:lang w:val="tt-RU"/>
        </w:rPr>
        <w:t>и</w:t>
      </w:r>
      <w:r w:rsidRPr="003A6712">
        <w:rPr>
          <w:b/>
          <w:sz w:val="30"/>
          <w:szCs w:val="30"/>
        </w:rPr>
        <w:t xml:space="preserve"> изменений в Правила землепользования и застройки </w:t>
      </w:r>
    </w:p>
    <w:p w:rsidR="003A6712" w:rsidRPr="003A6712" w:rsidRDefault="003A6712" w:rsidP="003A6712">
      <w:pPr>
        <w:jc w:val="center"/>
        <w:rPr>
          <w:b/>
          <w:sz w:val="30"/>
          <w:szCs w:val="30"/>
        </w:rPr>
      </w:pPr>
      <w:r w:rsidRPr="003A6712">
        <w:rPr>
          <w:b/>
          <w:sz w:val="30"/>
          <w:szCs w:val="30"/>
        </w:rPr>
        <w:t>города</w:t>
      </w:r>
      <w:r w:rsidRPr="003A6712">
        <w:rPr>
          <w:b/>
          <w:sz w:val="30"/>
          <w:szCs w:val="30"/>
          <w:lang w:val="tt-RU"/>
        </w:rPr>
        <w:t xml:space="preserve"> </w:t>
      </w:r>
      <w:r w:rsidRPr="003A6712">
        <w:rPr>
          <w:b/>
          <w:sz w:val="30"/>
          <w:szCs w:val="30"/>
        </w:rPr>
        <w:t>Нижнекамска</w:t>
      </w:r>
    </w:p>
    <w:p w:rsidR="003A6712" w:rsidRPr="003A6712" w:rsidRDefault="003A6712" w:rsidP="003A6712">
      <w:pPr>
        <w:jc w:val="center"/>
        <w:rPr>
          <w:b/>
          <w:sz w:val="30"/>
          <w:szCs w:val="30"/>
        </w:rPr>
      </w:pPr>
    </w:p>
    <w:p w:rsidR="003A6712" w:rsidRPr="003A6712" w:rsidRDefault="003A6712" w:rsidP="003A6712">
      <w:pPr>
        <w:pStyle w:val="a7"/>
        <w:ind w:firstLine="709"/>
        <w:jc w:val="both"/>
        <w:rPr>
          <w:sz w:val="30"/>
          <w:szCs w:val="30"/>
        </w:rPr>
      </w:pPr>
      <w:r w:rsidRPr="003A6712">
        <w:rPr>
          <w:sz w:val="30"/>
          <w:szCs w:val="30"/>
        </w:rPr>
        <w:t>В соответствии со статьей 33 Градостроительного кодекса Российской Федерации, статьей 6 Устава города Нижнекамска Нижнекамского муниципального района Республики Татарстан, в целях обеспечения прав и законных интересов правообладателей недвижимости и лиц, желающих приобрести права владения, пользования распоряжения объектами недвижимости, Нижнекамский городской Совет</w:t>
      </w:r>
    </w:p>
    <w:p w:rsidR="003A6712" w:rsidRPr="003A6712" w:rsidRDefault="003A6712" w:rsidP="003A6712">
      <w:pPr>
        <w:pStyle w:val="a7"/>
        <w:ind w:firstLine="709"/>
        <w:jc w:val="both"/>
        <w:rPr>
          <w:sz w:val="16"/>
          <w:szCs w:val="16"/>
        </w:rPr>
      </w:pPr>
    </w:p>
    <w:p w:rsidR="003A6712" w:rsidRPr="003A6712" w:rsidRDefault="003A6712" w:rsidP="003A6712">
      <w:pPr>
        <w:pStyle w:val="a7"/>
        <w:ind w:firstLine="709"/>
        <w:jc w:val="both"/>
        <w:rPr>
          <w:b/>
          <w:sz w:val="30"/>
          <w:szCs w:val="30"/>
        </w:rPr>
      </w:pPr>
      <w:r w:rsidRPr="003A6712">
        <w:rPr>
          <w:b/>
          <w:sz w:val="30"/>
          <w:szCs w:val="30"/>
        </w:rPr>
        <w:t>РЕШАЕТ:</w:t>
      </w:r>
    </w:p>
    <w:p w:rsidR="003A6712" w:rsidRPr="003A6712" w:rsidRDefault="003A6712" w:rsidP="003A6712">
      <w:pPr>
        <w:pStyle w:val="a7"/>
        <w:ind w:firstLine="709"/>
        <w:jc w:val="both"/>
        <w:rPr>
          <w:sz w:val="16"/>
          <w:szCs w:val="16"/>
        </w:rPr>
      </w:pPr>
    </w:p>
    <w:p w:rsidR="003A6712" w:rsidRPr="003A6712" w:rsidRDefault="003A6712" w:rsidP="003A6712">
      <w:pPr>
        <w:pStyle w:val="a7"/>
        <w:ind w:firstLine="709"/>
        <w:jc w:val="both"/>
        <w:rPr>
          <w:sz w:val="30"/>
          <w:szCs w:val="30"/>
        </w:rPr>
      </w:pPr>
      <w:r w:rsidRPr="003A6712">
        <w:rPr>
          <w:sz w:val="30"/>
          <w:szCs w:val="30"/>
        </w:rPr>
        <w:t>1. Внести   в   Правила    землепользования и   застройки города Нижнекамска, утвержденные решением Нижнекамского городского Совета от 22 декабря 2010 года № 20, следующие изменения:</w:t>
      </w:r>
    </w:p>
    <w:p w:rsidR="003A6712" w:rsidRPr="003A6712" w:rsidRDefault="003A6712" w:rsidP="003A6712">
      <w:pPr>
        <w:pStyle w:val="a7"/>
        <w:ind w:firstLine="709"/>
        <w:jc w:val="both"/>
        <w:rPr>
          <w:sz w:val="30"/>
          <w:szCs w:val="30"/>
          <w:lang w:val="tt-RU"/>
        </w:rPr>
      </w:pPr>
      <w:r w:rsidRPr="003A6712">
        <w:rPr>
          <w:sz w:val="30"/>
          <w:szCs w:val="30"/>
        </w:rPr>
        <w:t>1.1 в картографические материалы Правил землепользования и застройки города Нижнекамска</w:t>
      </w:r>
      <w:r w:rsidRPr="003A6712">
        <w:rPr>
          <w:sz w:val="30"/>
          <w:szCs w:val="30"/>
          <w:lang w:val="tt-RU"/>
        </w:rPr>
        <w:t>, согласно приложению 1;</w:t>
      </w:r>
    </w:p>
    <w:p w:rsidR="003A6712" w:rsidRPr="003A6712" w:rsidRDefault="003A6712" w:rsidP="003A6712">
      <w:pPr>
        <w:pStyle w:val="a7"/>
        <w:ind w:firstLine="709"/>
        <w:jc w:val="both"/>
        <w:rPr>
          <w:sz w:val="30"/>
          <w:szCs w:val="30"/>
          <w:lang w:val="tt-RU"/>
        </w:rPr>
      </w:pPr>
      <w:r w:rsidRPr="003A6712">
        <w:rPr>
          <w:sz w:val="30"/>
          <w:szCs w:val="30"/>
          <w:lang w:val="tt-RU"/>
        </w:rPr>
        <w:t>1.2 в текстовые материалы согласно приложению 2.</w:t>
      </w:r>
    </w:p>
    <w:p w:rsidR="003A6712" w:rsidRPr="003A6712" w:rsidRDefault="003A6712" w:rsidP="003A6712">
      <w:pPr>
        <w:pStyle w:val="a7"/>
        <w:ind w:firstLine="709"/>
        <w:jc w:val="both"/>
        <w:rPr>
          <w:sz w:val="30"/>
          <w:szCs w:val="30"/>
        </w:rPr>
      </w:pPr>
      <w:r w:rsidRPr="003A6712">
        <w:rPr>
          <w:sz w:val="30"/>
          <w:szCs w:val="30"/>
          <w:lang w:val="tt-RU"/>
        </w:rPr>
        <w:t>2</w:t>
      </w:r>
      <w:r w:rsidRPr="003A6712">
        <w:rPr>
          <w:sz w:val="30"/>
          <w:szCs w:val="30"/>
        </w:rPr>
        <w:t xml:space="preserve">.Опубликовать настоящее решение в средствах массовой информации и разместить на официальном сайте Нижнекамского муниципального района.        </w:t>
      </w:r>
    </w:p>
    <w:p w:rsidR="003A6712" w:rsidRPr="003A6712" w:rsidRDefault="003A6712" w:rsidP="003A6712">
      <w:pPr>
        <w:pStyle w:val="a7"/>
        <w:ind w:firstLine="709"/>
        <w:jc w:val="both"/>
        <w:rPr>
          <w:sz w:val="30"/>
          <w:szCs w:val="30"/>
        </w:rPr>
      </w:pPr>
      <w:r w:rsidRPr="003A6712">
        <w:rPr>
          <w:sz w:val="30"/>
          <w:szCs w:val="30"/>
        </w:rPr>
        <w:t>3. Контроль за исполнением данного решения возложить на постоянную комиссию по развитию городской инфраструктуры Нижнекамского городского Совета.</w:t>
      </w:r>
    </w:p>
    <w:p w:rsidR="003A6712" w:rsidRPr="003A6712" w:rsidRDefault="003A6712" w:rsidP="003A6712">
      <w:pPr>
        <w:pStyle w:val="a7"/>
        <w:jc w:val="both"/>
        <w:rPr>
          <w:sz w:val="30"/>
          <w:szCs w:val="30"/>
        </w:rPr>
      </w:pPr>
    </w:p>
    <w:p w:rsidR="003A6712" w:rsidRPr="003A6712" w:rsidRDefault="003A6712" w:rsidP="003A6712">
      <w:pPr>
        <w:pStyle w:val="a7"/>
        <w:jc w:val="both"/>
        <w:rPr>
          <w:sz w:val="30"/>
          <w:szCs w:val="30"/>
        </w:rPr>
      </w:pPr>
    </w:p>
    <w:p w:rsidR="003A6712" w:rsidRPr="003A6712" w:rsidRDefault="003A6712" w:rsidP="003A6712">
      <w:pPr>
        <w:pStyle w:val="a7"/>
        <w:jc w:val="both"/>
        <w:rPr>
          <w:sz w:val="30"/>
          <w:szCs w:val="30"/>
        </w:rPr>
      </w:pPr>
    </w:p>
    <w:p w:rsidR="003A6712" w:rsidRPr="003A6712" w:rsidRDefault="003A6712" w:rsidP="003A6712">
      <w:pPr>
        <w:shd w:val="clear" w:color="auto" w:fill="FFFFFF"/>
        <w:spacing w:line="310" w:lineRule="exact"/>
        <w:ind w:right="14"/>
        <w:jc w:val="both"/>
        <w:rPr>
          <w:bCs/>
          <w:spacing w:val="-4"/>
          <w:sz w:val="30"/>
          <w:szCs w:val="30"/>
        </w:rPr>
      </w:pPr>
      <w:r w:rsidRPr="003A6712">
        <w:rPr>
          <w:bCs/>
          <w:spacing w:val="-4"/>
          <w:sz w:val="30"/>
          <w:szCs w:val="30"/>
        </w:rPr>
        <w:t xml:space="preserve">Мэр города Нижнекамска                                                  </w:t>
      </w:r>
      <w:r>
        <w:rPr>
          <w:bCs/>
          <w:spacing w:val="-4"/>
          <w:sz w:val="30"/>
          <w:szCs w:val="30"/>
        </w:rPr>
        <w:t xml:space="preserve">                   </w:t>
      </w:r>
      <w:r w:rsidRPr="003A6712">
        <w:rPr>
          <w:bCs/>
          <w:spacing w:val="-4"/>
          <w:sz w:val="30"/>
          <w:szCs w:val="30"/>
        </w:rPr>
        <w:t>А.Р. Метшин</w:t>
      </w:r>
    </w:p>
    <w:p w:rsidR="003A6712" w:rsidRPr="003A6712" w:rsidRDefault="003A6712" w:rsidP="003A6712">
      <w:pPr>
        <w:jc w:val="center"/>
        <w:rPr>
          <w:sz w:val="30"/>
          <w:szCs w:val="30"/>
          <w:lang w:val="tt-RU"/>
        </w:rPr>
      </w:pPr>
    </w:p>
    <w:p w:rsidR="0000244A" w:rsidRPr="003A6712" w:rsidRDefault="0000244A" w:rsidP="00312798">
      <w:pPr>
        <w:ind w:firstLine="720"/>
        <w:jc w:val="right"/>
        <w:rPr>
          <w:sz w:val="30"/>
          <w:szCs w:val="30"/>
          <w:lang w:val="tt-RU"/>
        </w:rPr>
      </w:pPr>
    </w:p>
    <w:p w:rsidR="003A6712" w:rsidRPr="003A6712" w:rsidRDefault="003A6712" w:rsidP="001610B3">
      <w:pPr>
        <w:suppressAutoHyphens/>
        <w:ind w:left="6379"/>
        <w:rPr>
          <w:sz w:val="30"/>
          <w:szCs w:val="30"/>
        </w:rPr>
      </w:pPr>
    </w:p>
    <w:p w:rsidR="003A6712" w:rsidRPr="003A6712" w:rsidRDefault="003A6712" w:rsidP="001610B3">
      <w:pPr>
        <w:suppressAutoHyphens/>
        <w:ind w:left="6379"/>
        <w:rPr>
          <w:sz w:val="30"/>
          <w:szCs w:val="30"/>
        </w:rPr>
      </w:pPr>
    </w:p>
    <w:p w:rsidR="003A6712" w:rsidRPr="003A6712" w:rsidRDefault="003A6712" w:rsidP="001610B3">
      <w:pPr>
        <w:suppressAutoHyphens/>
        <w:ind w:left="6379"/>
        <w:rPr>
          <w:sz w:val="30"/>
          <w:szCs w:val="30"/>
        </w:rPr>
      </w:pPr>
    </w:p>
    <w:p w:rsidR="003A6712" w:rsidRPr="003A6712" w:rsidRDefault="003A6712" w:rsidP="001610B3">
      <w:pPr>
        <w:suppressAutoHyphens/>
        <w:ind w:left="6379"/>
        <w:rPr>
          <w:sz w:val="30"/>
          <w:szCs w:val="30"/>
        </w:rPr>
      </w:pPr>
    </w:p>
    <w:p w:rsidR="003A6712" w:rsidRPr="003A6712" w:rsidRDefault="003A6712" w:rsidP="001610B3">
      <w:pPr>
        <w:suppressAutoHyphens/>
        <w:ind w:left="6379"/>
        <w:rPr>
          <w:sz w:val="30"/>
          <w:szCs w:val="30"/>
        </w:rPr>
      </w:pPr>
    </w:p>
    <w:p w:rsidR="003A6712" w:rsidRPr="003A6712" w:rsidRDefault="003A6712" w:rsidP="00131E09">
      <w:pPr>
        <w:suppressAutoHyphens/>
        <w:rPr>
          <w:sz w:val="30"/>
          <w:szCs w:val="30"/>
        </w:rPr>
      </w:pPr>
    </w:p>
    <w:p w:rsidR="003A6712" w:rsidRDefault="003A6712" w:rsidP="003A6712">
      <w:pPr>
        <w:suppressAutoHyphens/>
      </w:pPr>
    </w:p>
    <w:p w:rsidR="0000244A" w:rsidRPr="001144CB" w:rsidRDefault="001144CB" w:rsidP="001610B3">
      <w:pPr>
        <w:suppressAutoHyphens/>
        <w:ind w:left="6379"/>
      </w:pPr>
      <w:r>
        <w:t xml:space="preserve">Приложение </w:t>
      </w:r>
      <w:r w:rsidR="005828D9" w:rsidRPr="001144CB">
        <w:t>2</w:t>
      </w:r>
    </w:p>
    <w:p w:rsidR="001A55E8" w:rsidRPr="001144CB" w:rsidRDefault="0000244A" w:rsidP="004C2035">
      <w:pPr>
        <w:suppressAutoHyphens/>
        <w:ind w:left="6379"/>
      </w:pPr>
      <w:r w:rsidRPr="001144CB">
        <w:t xml:space="preserve">к </w:t>
      </w:r>
      <w:r w:rsidR="001144CB">
        <w:t>р</w:t>
      </w:r>
      <w:r w:rsidR="004C2035" w:rsidRPr="001144CB">
        <w:t>ешению Нижнекамского</w:t>
      </w:r>
    </w:p>
    <w:p w:rsidR="004C2035" w:rsidRPr="001144CB" w:rsidRDefault="004C2035" w:rsidP="004C2035">
      <w:pPr>
        <w:suppressAutoHyphens/>
        <w:ind w:left="6379"/>
      </w:pPr>
      <w:r w:rsidRPr="001144CB">
        <w:t>городского Совета</w:t>
      </w:r>
    </w:p>
    <w:p w:rsidR="0000244A" w:rsidRPr="001144CB" w:rsidRDefault="0000244A" w:rsidP="001610B3">
      <w:pPr>
        <w:suppressAutoHyphens/>
        <w:ind w:left="6379"/>
      </w:pPr>
      <w:r w:rsidRPr="001144CB">
        <w:t xml:space="preserve">от </w:t>
      </w:r>
      <w:r w:rsidR="001144CB">
        <w:t>__ июля 2020 года</w:t>
      </w:r>
      <w:r w:rsidRPr="001144CB">
        <w:t xml:space="preserve"> № </w:t>
      </w:r>
      <w:r w:rsidR="001144CB">
        <w:t>__</w:t>
      </w:r>
    </w:p>
    <w:p w:rsidR="0000244A" w:rsidRPr="00E323EB" w:rsidRDefault="0000244A" w:rsidP="00312798">
      <w:pPr>
        <w:jc w:val="center"/>
        <w:rPr>
          <w:sz w:val="26"/>
          <w:szCs w:val="26"/>
          <w:lang w:val="tt-RU"/>
        </w:rPr>
      </w:pPr>
    </w:p>
    <w:p w:rsidR="0000244A" w:rsidRPr="00E323EB" w:rsidRDefault="0000244A" w:rsidP="00A44A09">
      <w:pPr>
        <w:tabs>
          <w:tab w:val="left" w:pos="993"/>
        </w:tabs>
        <w:jc w:val="center"/>
        <w:rPr>
          <w:sz w:val="26"/>
          <w:szCs w:val="26"/>
        </w:rPr>
      </w:pPr>
      <w:r w:rsidRPr="00E323EB">
        <w:rPr>
          <w:sz w:val="26"/>
          <w:szCs w:val="26"/>
        </w:rPr>
        <w:t>Изменения</w:t>
      </w:r>
    </w:p>
    <w:p w:rsidR="0000244A" w:rsidRPr="00E323EB" w:rsidRDefault="0000244A" w:rsidP="00A44A09">
      <w:pPr>
        <w:tabs>
          <w:tab w:val="left" w:pos="993"/>
        </w:tabs>
        <w:jc w:val="center"/>
        <w:rPr>
          <w:sz w:val="26"/>
          <w:szCs w:val="26"/>
        </w:rPr>
      </w:pPr>
      <w:r w:rsidRPr="00E323EB">
        <w:rPr>
          <w:sz w:val="26"/>
          <w:szCs w:val="26"/>
        </w:rPr>
        <w:t xml:space="preserve">вносимые в Правила землепользования и застройки города Нижнекамска, </w:t>
      </w:r>
    </w:p>
    <w:p w:rsidR="0000244A" w:rsidRPr="00E323EB" w:rsidRDefault="0000244A" w:rsidP="00A44A09">
      <w:pPr>
        <w:tabs>
          <w:tab w:val="left" w:pos="993"/>
        </w:tabs>
        <w:jc w:val="center"/>
        <w:rPr>
          <w:sz w:val="26"/>
          <w:szCs w:val="26"/>
        </w:rPr>
      </w:pPr>
      <w:r w:rsidRPr="00E323EB">
        <w:rPr>
          <w:sz w:val="26"/>
          <w:szCs w:val="26"/>
        </w:rPr>
        <w:t>утвержденные решением Нижнекамского городского Совета</w:t>
      </w:r>
    </w:p>
    <w:p w:rsidR="0000244A" w:rsidRPr="00C3576B" w:rsidRDefault="0000244A" w:rsidP="00C3576B">
      <w:pPr>
        <w:tabs>
          <w:tab w:val="left" w:pos="993"/>
        </w:tabs>
        <w:jc w:val="center"/>
        <w:rPr>
          <w:sz w:val="26"/>
          <w:szCs w:val="26"/>
        </w:rPr>
      </w:pPr>
      <w:r w:rsidRPr="00E323EB">
        <w:rPr>
          <w:sz w:val="26"/>
          <w:szCs w:val="26"/>
        </w:rPr>
        <w:t>от 22 декабря 2010 года</w:t>
      </w:r>
      <w:r w:rsidR="001144CB">
        <w:rPr>
          <w:sz w:val="26"/>
          <w:szCs w:val="26"/>
        </w:rPr>
        <w:t xml:space="preserve"> </w:t>
      </w:r>
      <w:r w:rsidR="001144CB" w:rsidRPr="00E323EB">
        <w:rPr>
          <w:sz w:val="26"/>
          <w:szCs w:val="26"/>
        </w:rPr>
        <w:t>№ 20</w:t>
      </w:r>
    </w:p>
    <w:p w:rsidR="00E323EB" w:rsidRPr="000547C0" w:rsidRDefault="00A53B40" w:rsidP="00E563FD">
      <w:pPr>
        <w:tabs>
          <w:tab w:val="left" w:pos="851"/>
          <w:tab w:val="left" w:pos="1134"/>
        </w:tabs>
        <w:ind w:firstLine="709"/>
        <w:jc w:val="both"/>
        <w:rPr>
          <w:lang w:val="tt-RU"/>
        </w:rPr>
      </w:pPr>
      <w:r w:rsidRPr="000547C0">
        <w:t>1</w:t>
      </w:r>
      <w:r w:rsidR="00E563FD" w:rsidRPr="000547C0">
        <w:t xml:space="preserve">. </w:t>
      </w:r>
      <w:r w:rsidR="00E563FD" w:rsidRPr="000547C0">
        <w:rPr>
          <w:lang w:val="tt-RU"/>
        </w:rPr>
        <w:t>в</w:t>
      </w:r>
      <w:r w:rsidR="00E07E3C" w:rsidRPr="000547C0">
        <w:rPr>
          <w:lang w:val="tt-RU"/>
        </w:rPr>
        <w:t xml:space="preserve"> статье 2</w:t>
      </w:r>
      <w:r w:rsidR="00E563FD" w:rsidRPr="000547C0">
        <w:rPr>
          <w:lang w:val="tt-RU"/>
        </w:rPr>
        <w:t>5</w:t>
      </w:r>
      <w:r w:rsidR="00E323EB" w:rsidRPr="000547C0">
        <w:rPr>
          <w:lang w:val="tt-RU"/>
        </w:rPr>
        <w:t>:</w:t>
      </w:r>
    </w:p>
    <w:p w:rsidR="00E563FD" w:rsidRPr="000547C0" w:rsidRDefault="00A53B40" w:rsidP="00E563FD">
      <w:pPr>
        <w:tabs>
          <w:tab w:val="left" w:pos="851"/>
          <w:tab w:val="left" w:pos="1134"/>
        </w:tabs>
        <w:ind w:firstLine="709"/>
        <w:jc w:val="both"/>
        <w:rPr>
          <w:lang w:val="tt-RU"/>
        </w:rPr>
      </w:pPr>
      <w:r w:rsidRPr="000547C0">
        <w:rPr>
          <w:lang w:val="tt-RU"/>
        </w:rPr>
        <w:t>1</w:t>
      </w:r>
      <w:r w:rsidR="00E323EB" w:rsidRPr="000547C0">
        <w:rPr>
          <w:lang w:val="tt-RU"/>
        </w:rPr>
        <w:t xml:space="preserve">.1 </w:t>
      </w:r>
      <w:r w:rsidR="00E563FD"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="00E563FD" w:rsidRPr="000547C0">
        <w:t xml:space="preserve"> территориальной зоны </w:t>
      </w:r>
      <w:r w:rsidR="00E563FD" w:rsidRPr="000547C0">
        <w:rPr>
          <w:lang w:val="tt-RU"/>
        </w:rPr>
        <w:t>Ж-1 Зона застройки индивидуальными жилыми домами, дополнить таблицей следующего содержания: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134"/>
        <w:gridCol w:w="4649"/>
      </w:tblGrid>
      <w:tr w:rsidR="008555E6" w:rsidRPr="000547C0" w:rsidTr="001144CB">
        <w:tc>
          <w:tcPr>
            <w:tcW w:w="5557" w:type="dxa"/>
            <w:gridSpan w:val="2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left="-108" w:firstLine="567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8555E6" w:rsidRPr="000547C0" w:rsidTr="001144CB">
        <w:tc>
          <w:tcPr>
            <w:tcW w:w="4423" w:type="dxa"/>
          </w:tcPr>
          <w:p w:rsidR="008555E6" w:rsidRPr="000547C0" w:rsidRDefault="008555E6" w:rsidP="001144CB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площадь участка</w:t>
            </w:r>
          </w:p>
        </w:tc>
        <w:tc>
          <w:tcPr>
            <w:tcW w:w="1134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</w:tcPr>
          <w:p w:rsidR="008555E6" w:rsidRPr="000547C0" w:rsidRDefault="001144CB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8555E6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8555E6" w:rsidRPr="000547C0" w:rsidTr="001144CB">
        <w:tc>
          <w:tcPr>
            <w:tcW w:w="4423" w:type="dxa"/>
          </w:tcPr>
          <w:p w:rsidR="008555E6" w:rsidRPr="000547C0" w:rsidRDefault="008555E6" w:rsidP="001144CB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ширина участка вдоль фронта улицы (проезда)</w:t>
            </w:r>
          </w:p>
        </w:tc>
        <w:tc>
          <w:tcPr>
            <w:tcW w:w="1134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8555E6" w:rsidRPr="000547C0" w:rsidTr="001144CB">
        <w:tc>
          <w:tcPr>
            <w:tcW w:w="4423" w:type="dxa"/>
          </w:tcPr>
          <w:p w:rsidR="008555E6" w:rsidRPr="000547C0" w:rsidRDefault="008555E6" w:rsidP="001144CB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8555E6" w:rsidRPr="000547C0" w:rsidTr="001144CB">
        <w:tc>
          <w:tcPr>
            <w:tcW w:w="4423" w:type="dxa"/>
          </w:tcPr>
          <w:p w:rsidR="008555E6" w:rsidRPr="000547C0" w:rsidRDefault="008555E6" w:rsidP="001144CB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Минимальный отступ строений от передней границы участка </w:t>
            </w:r>
            <w:r w:rsidR="001144CB" w:rsidRPr="000547C0">
              <w:rPr>
                <w:rFonts w:ascii="Times New Roman" w:hAnsi="Times New Roman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zCs w:val="24"/>
              </w:rPr>
              <w:t>(в случаях, если иной показатель не установлен линией регулирования застройки)</w:t>
            </w:r>
          </w:p>
        </w:tc>
        <w:tc>
          <w:tcPr>
            <w:tcW w:w="1134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8555E6" w:rsidRPr="000547C0" w:rsidTr="001144CB">
        <w:tc>
          <w:tcPr>
            <w:tcW w:w="4423" w:type="dxa"/>
          </w:tcPr>
          <w:p w:rsidR="008555E6" w:rsidRPr="000547C0" w:rsidRDefault="008555E6" w:rsidP="001144CB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отступы строений от боковых границ участка</w:t>
            </w:r>
          </w:p>
        </w:tc>
        <w:tc>
          <w:tcPr>
            <w:tcW w:w="1134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8555E6" w:rsidRPr="000547C0" w:rsidRDefault="00A94D5E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а) 0 - </w:t>
            </w:r>
            <w:r w:rsidR="008555E6" w:rsidRPr="000547C0">
              <w:rPr>
                <w:rFonts w:ascii="Times New Roman" w:hAnsi="Times New Roman"/>
                <w:szCs w:val="24"/>
              </w:rPr>
              <w:t>при обязательном наличии брандмауэрной стены;</w:t>
            </w:r>
          </w:p>
          <w:p w:rsidR="008555E6" w:rsidRPr="000547C0" w:rsidRDefault="00A94D5E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4 - </w:t>
            </w:r>
            <w:r w:rsidR="008555E6" w:rsidRPr="000547C0">
              <w:rPr>
                <w:rFonts w:ascii="Times New Roman" w:hAnsi="Times New Roman"/>
                <w:szCs w:val="24"/>
              </w:rPr>
              <w:t xml:space="preserve">применительно к </w:t>
            </w:r>
            <w:r w:rsidR="008555E6" w:rsidRPr="000547C0">
              <w:rPr>
                <w:rFonts w:ascii="Times New Roman" w:hAnsi="Times New Roman"/>
                <w:spacing w:val="-1"/>
                <w:szCs w:val="24"/>
              </w:rPr>
              <w:t>строениям</w:t>
            </w:r>
            <w:r w:rsidR="008555E6" w:rsidRPr="000547C0">
              <w:rPr>
                <w:rFonts w:ascii="Times New Roman" w:hAnsi="Times New Roman"/>
                <w:szCs w:val="24"/>
              </w:rPr>
              <w:t xml:space="preserve"> для</w:t>
            </w:r>
            <w:r w:rsidR="008555E6" w:rsidRPr="000547C0">
              <w:rPr>
                <w:rFonts w:ascii="Times New Roman" w:hAnsi="Times New Roman"/>
                <w:spacing w:val="1"/>
                <w:szCs w:val="24"/>
              </w:rPr>
              <w:t xml:space="preserve"> </w:t>
            </w:r>
            <w:r w:rsidR="008555E6" w:rsidRPr="000547C0">
              <w:rPr>
                <w:rFonts w:ascii="Times New Roman" w:hAnsi="Times New Roman"/>
                <w:spacing w:val="-1"/>
                <w:szCs w:val="24"/>
              </w:rPr>
              <w:t>содержания</w:t>
            </w:r>
            <w:r w:rsidR="008555E6" w:rsidRPr="000547C0">
              <w:rPr>
                <w:rFonts w:ascii="Times New Roman" w:hAnsi="Times New Roman"/>
                <w:szCs w:val="24"/>
              </w:rPr>
              <w:t xml:space="preserve"> </w:t>
            </w:r>
            <w:r w:rsidR="008555E6" w:rsidRPr="000547C0">
              <w:rPr>
                <w:rFonts w:ascii="Times New Roman" w:hAnsi="Times New Roman"/>
                <w:spacing w:val="-1"/>
                <w:szCs w:val="24"/>
              </w:rPr>
              <w:t>домашнего</w:t>
            </w:r>
            <w:r w:rsidR="008555E6" w:rsidRPr="000547C0">
              <w:rPr>
                <w:rFonts w:ascii="Times New Roman" w:hAnsi="Times New Roman"/>
                <w:spacing w:val="-3"/>
                <w:szCs w:val="24"/>
              </w:rPr>
              <w:t xml:space="preserve"> </w:t>
            </w:r>
            <w:r w:rsidR="008555E6" w:rsidRPr="000547C0">
              <w:rPr>
                <w:rFonts w:ascii="Times New Roman" w:hAnsi="Times New Roman"/>
                <w:spacing w:val="-1"/>
                <w:szCs w:val="24"/>
              </w:rPr>
              <w:t>скота</w:t>
            </w:r>
            <w:r w:rsidR="008555E6" w:rsidRPr="000547C0">
              <w:rPr>
                <w:rFonts w:ascii="Times New Roman" w:hAnsi="Times New Roman"/>
                <w:spacing w:val="1"/>
                <w:szCs w:val="24"/>
              </w:rPr>
              <w:t xml:space="preserve"> </w:t>
            </w:r>
            <w:r w:rsidR="008555E6" w:rsidRPr="000547C0">
              <w:rPr>
                <w:rFonts w:ascii="Times New Roman" w:hAnsi="Times New Roman"/>
                <w:szCs w:val="24"/>
              </w:rPr>
              <w:t xml:space="preserve">и </w:t>
            </w:r>
            <w:r w:rsidR="008555E6" w:rsidRPr="000547C0">
              <w:rPr>
                <w:rFonts w:ascii="Times New Roman" w:hAnsi="Times New Roman"/>
                <w:spacing w:val="-1"/>
                <w:szCs w:val="24"/>
              </w:rPr>
              <w:t>птицы;</w:t>
            </w:r>
          </w:p>
          <w:p w:rsidR="008555E6" w:rsidRPr="000547C0" w:rsidRDefault="008555E6" w:rsidP="001144CB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в) 3 - в иных случаях; </w:t>
            </w:r>
          </w:p>
        </w:tc>
      </w:tr>
      <w:tr w:rsidR="008555E6" w:rsidRPr="000547C0" w:rsidTr="001144CB">
        <w:tc>
          <w:tcPr>
            <w:tcW w:w="4423" w:type="dxa"/>
          </w:tcPr>
          <w:p w:rsidR="008555E6" w:rsidRPr="000547C0" w:rsidRDefault="008555E6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Минимальный отступ строений от задней границы участка </w:t>
            </w:r>
          </w:p>
        </w:tc>
        <w:tc>
          <w:tcPr>
            <w:tcW w:w="1134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8555E6" w:rsidRPr="000547C0" w:rsidTr="001144CB">
        <w:tc>
          <w:tcPr>
            <w:tcW w:w="4423" w:type="dxa"/>
          </w:tcPr>
          <w:p w:rsidR="008555E6" w:rsidRPr="000547C0" w:rsidRDefault="008555E6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строений (до конька крыши)</w:t>
            </w:r>
          </w:p>
        </w:tc>
        <w:tc>
          <w:tcPr>
            <w:tcW w:w="1134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8555E6" w:rsidRPr="000547C0" w:rsidTr="001144CB">
        <w:tc>
          <w:tcPr>
            <w:tcW w:w="4423" w:type="dxa"/>
          </w:tcPr>
          <w:p w:rsidR="008555E6" w:rsidRPr="000547C0" w:rsidRDefault="008555E6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ограждений земельных участков</w:t>
            </w:r>
          </w:p>
        </w:tc>
        <w:tc>
          <w:tcPr>
            <w:tcW w:w="1134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8555E6" w:rsidRPr="000547C0" w:rsidRDefault="008555E6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2,5</w:t>
            </w:r>
            <w:r w:rsidRPr="000547C0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</w:tbl>
    <w:p w:rsidR="00994C4F" w:rsidRPr="000547C0" w:rsidRDefault="00994C4F" w:rsidP="00A94D5E">
      <w:pPr>
        <w:tabs>
          <w:tab w:val="left" w:pos="4395"/>
        </w:tabs>
        <w:rPr>
          <w:sz w:val="16"/>
          <w:szCs w:val="16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134"/>
        <w:gridCol w:w="4649"/>
      </w:tblGrid>
      <w:tr w:rsidR="00994C4F" w:rsidRPr="000547C0" w:rsidTr="00A94D5E">
        <w:tc>
          <w:tcPr>
            <w:tcW w:w="5557" w:type="dxa"/>
            <w:gridSpan w:val="2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left="-108" w:firstLine="567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</w:tcPr>
          <w:p w:rsidR="00994C4F" w:rsidRPr="000547C0" w:rsidRDefault="00994C4F" w:rsidP="00A53B40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Значения параметров применительно к </w:t>
            </w:r>
            <w:r w:rsidR="00A53B40" w:rsidRPr="000547C0">
              <w:rPr>
                <w:rFonts w:ascii="Times New Roman" w:hAnsi="Times New Roman"/>
                <w:szCs w:val="24"/>
              </w:rPr>
              <w:t>условно разрешенным</w:t>
            </w:r>
            <w:r w:rsidRPr="000547C0">
              <w:rPr>
                <w:rFonts w:ascii="Times New Roman" w:hAnsi="Times New Roman"/>
                <w:szCs w:val="24"/>
              </w:rPr>
              <w:t xml:space="preserve">  видам использования недвижимости</w:t>
            </w:r>
          </w:p>
        </w:tc>
      </w:tr>
      <w:tr w:rsidR="00994C4F" w:rsidRPr="000547C0" w:rsidTr="00A94D5E">
        <w:tc>
          <w:tcPr>
            <w:tcW w:w="4423" w:type="dxa"/>
          </w:tcPr>
          <w:p w:rsidR="00994C4F" w:rsidRPr="000547C0" w:rsidRDefault="00994C4F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площадь участка</w:t>
            </w:r>
          </w:p>
        </w:tc>
        <w:tc>
          <w:tcPr>
            <w:tcW w:w="1134" w:type="dxa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</w:tcPr>
          <w:p w:rsidR="00994C4F" w:rsidRPr="000547C0" w:rsidRDefault="00A53B4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градостроительного плана земельного участка</w:t>
            </w:r>
          </w:p>
        </w:tc>
      </w:tr>
      <w:tr w:rsidR="00994C4F" w:rsidRPr="000547C0" w:rsidTr="00A94D5E">
        <w:tc>
          <w:tcPr>
            <w:tcW w:w="4423" w:type="dxa"/>
          </w:tcPr>
          <w:p w:rsidR="00994C4F" w:rsidRPr="000547C0" w:rsidRDefault="00994C4F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ширина участка вдоль фронта улицы (проезда)</w:t>
            </w:r>
          </w:p>
        </w:tc>
        <w:tc>
          <w:tcPr>
            <w:tcW w:w="1134" w:type="dxa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994C4F" w:rsidRPr="000547C0" w:rsidRDefault="00A53B4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994C4F" w:rsidRPr="000547C0" w:rsidTr="00A94D5E">
        <w:tc>
          <w:tcPr>
            <w:tcW w:w="4423" w:type="dxa"/>
          </w:tcPr>
          <w:p w:rsidR="00994C4F" w:rsidRPr="000547C0" w:rsidRDefault="00994C4F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994C4F" w:rsidRPr="000547C0" w:rsidTr="00A94D5E">
        <w:tc>
          <w:tcPr>
            <w:tcW w:w="4423" w:type="dxa"/>
          </w:tcPr>
          <w:p w:rsidR="00994C4F" w:rsidRPr="000547C0" w:rsidRDefault="00994C4F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Минимальный отступ строений от передней границы участка (в случаях, если иной показатель не установлен линией регулирования застройки)</w:t>
            </w:r>
          </w:p>
        </w:tc>
        <w:tc>
          <w:tcPr>
            <w:tcW w:w="1134" w:type="dxa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994C4F" w:rsidRPr="000547C0" w:rsidTr="00A94D5E">
        <w:tc>
          <w:tcPr>
            <w:tcW w:w="4423" w:type="dxa"/>
          </w:tcPr>
          <w:p w:rsidR="00994C4F" w:rsidRPr="000547C0" w:rsidRDefault="00994C4F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Минимальные отступы строений от боковых границ участка</w:t>
            </w:r>
          </w:p>
        </w:tc>
        <w:tc>
          <w:tcPr>
            <w:tcW w:w="1134" w:type="dxa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при обязательном наличии брандмауэрной стены;</w:t>
            </w:r>
          </w:p>
          <w:p w:rsidR="00994C4F" w:rsidRPr="000547C0" w:rsidRDefault="008555E6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б</w:t>
            </w:r>
            <w:r w:rsidR="00994C4F" w:rsidRPr="000547C0">
              <w:rPr>
                <w:rFonts w:ascii="Times New Roman" w:hAnsi="Times New Roman"/>
                <w:szCs w:val="24"/>
              </w:rPr>
              <w:t xml:space="preserve">) </w:t>
            </w:r>
            <w:r w:rsidR="00A53B40" w:rsidRPr="000547C0">
              <w:rPr>
                <w:rFonts w:ascii="Times New Roman" w:hAnsi="Times New Roman"/>
                <w:szCs w:val="24"/>
              </w:rPr>
              <w:t>3</w:t>
            </w:r>
            <w:r w:rsidR="00994C4F" w:rsidRPr="000547C0">
              <w:rPr>
                <w:rFonts w:ascii="Times New Roman" w:hAnsi="Times New Roman"/>
                <w:szCs w:val="24"/>
              </w:rPr>
              <w:t xml:space="preserve"> - в иных случаях</w:t>
            </w:r>
            <w:r w:rsidR="009879FE" w:rsidRPr="000547C0">
              <w:rPr>
                <w:rFonts w:ascii="Times New Roman" w:hAnsi="Times New Roman"/>
                <w:szCs w:val="24"/>
              </w:rPr>
              <w:t>;</w:t>
            </w:r>
            <w:r w:rsidR="00994C4F" w:rsidRPr="000547C0">
              <w:rPr>
                <w:rFonts w:ascii="Times New Roman" w:hAnsi="Times New Roman"/>
                <w:szCs w:val="24"/>
              </w:rPr>
              <w:t xml:space="preserve"> </w:t>
            </w:r>
          </w:p>
          <w:p w:rsidR="00994C4F" w:rsidRPr="000547C0" w:rsidRDefault="00994C4F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</w:p>
        </w:tc>
      </w:tr>
      <w:tr w:rsidR="00A53B40" w:rsidRPr="000547C0" w:rsidTr="00A94D5E">
        <w:tc>
          <w:tcPr>
            <w:tcW w:w="4423" w:type="dxa"/>
          </w:tcPr>
          <w:p w:rsidR="00A53B40" w:rsidRPr="000547C0" w:rsidRDefault="00A53B4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Минимальный отступ строений от задней границы участка </w:t>
            </w:r>
          </w:p>
        </w:tc>
        <w:tc>
          <w:tcPr>
            <w:tcW w:w="1134" w:type="dxa"/>
          </w:tcPr>
          <w:p w:rsidR="00A53B40" w:rsidRPr="000547C0" w:rsidRDefault="00A53B4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A53B40" w:rsidRPr="000547C0" w:rsidRDefault="00A53B4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A53B40" w:rsidRPr="000547C0" w:rsidTr="00A94D5E">
        <w:tc>
          <w:tcPr>
            <w:tcW w:w="4423" w:type="dxa"/>
          </w:tcPr>
          <w:p w:rsidR="00A53B40" w:rsidRPr="000547C0" w:rsidRDefault="00A53B4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строений (до конька крыши)</w:t>
            </w:r>
          </w:p>
        </w:tc>
        <w:tc>
          <w:tcPr>
            <w:tcW w:w="1134" w:type="dxa"/>
          </w:tcPr>
          <w:p w:rsidR="00A53B40" w:rsidRPr="000547C0" w:rsidRDefault="00A53B4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A53B40" w:rsidRPr="000547C0" w:rsidRDefault="00A53B4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A53B40" w:rsidRPr="000547C0" w:rsidTr="00A94D5E">
        <w:tc>
          <w:tcPr>
            <w:tcW w:w="4423" w:type="dxa"/>
          </w:tcPr>
          <w:p w:rsidR="00A53B40" w:rsidRPr="000547C0" w:rsidRDefault="00A53B4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ограждений земельных участков</w:t>
            </w:r>
          </w:p>
        </w:tc>
        <w:tc>
          <w:tcPr>
            <w:tcW w:w="1134" w:type="dxa"/>
          </w:tcPr>
          <w:p w:rsidR="00A53B40" w:rsidRPr="000547C0" w:rsidRDefault="00A53B4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A53B40" w:rsidRPr="000547C0" w:rsidRDefault="00A53B4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2,5</w:t>
            </w:r>
            <w:r w:rsidRPr="000547C0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</w:tbl>
    <w:p w:rsidR="00AC1CAD" w:rsidRPr="000547C0" w:rsidRDefault="00AC1CAD" w:rsidP="00AC1CAD">
      <w:pPr>
        <w:tabs>
          <w:tab w:val="left" w:pos="851"/>
          <w:tab w:val="left" w:pos="1134"/>
        </w:tabs>
        <w:ind w:firstLine="709"/>
        <w:jc w:val="both"/>
        <w:rPr>
          <w:lang w:val="tt-RU"/>
        </w:rPr>
      </w:pPr>
      <w:r w:rsidRPr="000547C0">
        <w:rPr>
          <w:lang w:val="tt-RU"/>
        </w:rPr>
        <w:t>1</w:t>
      </w:r>
      <w:r w:rsidR="00E323EB" w:rsidRPr="000547C0">
        <w:rPr>
          <w:lang w:val="tt-RU"/>
        </w:rPr>
        <w:t>.2</w:t>
      </w:r>
      <w:r w:rsidR="00E563FD" w:rsidRPr="000547C0">
        <w:rPr>
          <w:lang w:val="tt-RU"/>
        </w:rPr>
        <w:t xml:space="preserve">. </w:t>
      </w:r>
      <w:r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Pr="000547C0">
        <w:t xml:space="preserve"> территориальной зоны </w:t>
      </w:r>
      <w:r w:rsidRPr="000547C0">
        <w:rPr>
          <w:lang w:val="tt-RU"/>
        </w:rPr>
        <w:t xml:space="preserve">Ж-2 Зона застройки </w:t>
      </w:r>
      <w:r w:rsidRPr="000547C0">
        <w:rPr>
          <w:spacing w:val="-1"/>
        </w:rPr>
        <w:t>малоэтажными</w:t>
      </w:r>
      <w:r w:rsidRPr="000547C0">
        <w:rPr>
          <w:spacing w:val="6"/>
        </w:rPr>
        <w:t xml:space="preserve"> </w:t>
      </w:r>
      <w:r w:rsidRPr="000547C0">
        <w:rPr>
          <w:spacing w:val="-1"/>
        </w:rPr>
        <w:t>жилыми</w:t>
      </w:r>
      <w:r w:rsidRPr="000547C0">
        <w:rPr>
          <w:spacing w:val="6"/>
        </w:rPr>
        <w:t xml:space="preserve"> </w:t>
      </w:r>
      <w:r w:rsidRPr="000547C0">
        <w:rPr>
          <w:spacing w:val="-1"/>
        </w:rPr>
        <w:t>домами</w:t>
      </w:r>
      <w:r w:rsidRPr="000547C0">
        <w:rPr>
          <w:lang w:val="tt-RU"/>
        </w:rPr>
        <w:t>, дополнить таблиц</w:t>
      </w:r>
      <w:r w:rsidR="00B04045" w:rsidRPr="000547C0">
        <w:rPr>
          <w:lang w:val="tt-RU"/>
        </w:rPr>
        <w:t>ами</w:t>
      </w:r>
      <w:r w:rsidRPr="000547C0">
        <w:rPr>
          <w:lang w:val="tt-RU"/>
        </w:rPr>
        <w:t xml:space="preserve"> следующего содержания: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134"/>
        <w:gridCol w:w="4649"/>
      </w:tblGrid>
      <w:tr w:rsidR="00B04045" w:rsidRPr="000547C0" w:rsidTr="00A94D5E">
        <w:tc>
          <w:tcPr>
            <w:tcW w:w="5557" w:type="dxa"/>
            <w:gridSpan w:val="2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left="-108" w:firstLine="567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B04045" w:rsidRPr="000547C0" w:rsidTr="00A94D5E">
        <w:tc>
          <w:tcPr>
            <w:tcW w:w="4423" w:type="dxa"/>
          </w:tcPr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площадь участка</w:t>
            </w:r>
          </w:p>
        </w:tc>
        <w:tc>
          <w:tcPr>
            <w:tcW w:w="1134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</w:tcPr>
          <w:p w:rsidR="00B04045" w:rsidRPr="000547C0" w:rsidRDefault="00A94D5E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B04045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B04045" w:rsidRPr="000547C0" w:rsidTr="00A94D5E">
        <w:tc>
          <w:tcPr>
            <w:tcW w:w="4423" w:type="dxa"/>
          </w:tcPr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ширина участка вдоль фронта улицы (проезда)</w:t>
            </w:r>
          </w:p>
        </w:tc>
        <w:tc>
          <w:tcPr>
            <w:tcW w:w="1134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B04045" w:rsidRPr="000547C0" w:rsidTr="00A94D5E">
        <w:tc>
          <w:tcPr>
            <w:tcW w:w="4423" w:type="dxa"/>
          </w:tcPr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B04045" w:rsidRPr="000547C0" w:rsidTr="00A94D5E">
        <w:tc>
          <w:tcPr>
            <w:tcW w:w="4423" w:type="dxa"/>
          </w:tcPr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Минимальный отступ строений от передней границы участка (в случаях, если иной показатель не установлен линией регулирования застройки)</w:t>
            </w:r>
          </w:p>
        </w:tc>
        <w:tc>
          <w:tcPr>
            <w:tcW w:w="1134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B04045" w:rsidRPr="000547C0" w:rsidTr="00A94D5E">
        <w:tc>
          <w:tcPr>
            <w:tcW w:w="4423" w:type="dxa"/>
          </w:tcPr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отступы строений от боковых границ участка</w:t>
            </w:r>
          </w:p>
        </w:tc>
        <w:tc>
          <w:tcPr>
            <w:tcW w:w="1134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при обязательном наличии брандмауэрной стены;</w:t>
            </w:r>
          </w:p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4 – применительно к </w:t>
            </w:r>
            <w:r w:rsidRPr="000547C0">
              <w:rPr>
                <w:rFonts w:ascii="Times New Roman" w:hAnsi="Times New Roman"/>
                <w:spacing w:val="-1"/>
                <w:szCs w:val="24"/>
              </w:rPr>
              <w:t>строениям</w:t>
            </w:r>
            <w:r w:rsidRPr="000547C0">
              <w:rPr>
                <w:rFonts w:ascii="Times New Roman" w:hAnsi="Times New Roman"/>
                <w:szCs w:val="24"/>
              </w:rPr>
              <w:t xml:space="preserve"> для</w:t>
            </w:r>
            <w:r w:rsidRPr="000547C0">
              <w:rPr>
                <w:rFonts w:ascii="Times New Roman" w:hAnsi="Times New Roman"/>
                <w:spacing w:val="1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Cs w:val="24"/>
              </w:rPr>
              <w:t>содержания</w:t>
            </w:r>
            <w:r w:rsidRPr="000547C0">
              <w:rPr>
                <w:rFonts w:ascii="Times New Roman" w:hAnsi="Times New Roman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Cs w:val="24"/>
              </w:rPr>
              <w:t>домашнего</w:t>
            </w:r>
            <w:r w:rsidRPr="000547C0">
              <w:rPr>
                <w:rFonts w:ascii="Times New Roman" w:hAnsi="Times New Roman"/>
                <w:spacing w:val="-3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Cs w:val="24"/>
              </w:rPr>
              <w:t>скота</w:t>
            </w:r>
            <w:r w:rsidRPr="000547C0">
              <w:rPr>
                <w:rFonts w:ascii="Times New Roman" w:hAnsi="Times New Roman"/>
                <w:spacing w:val="1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zCs w:val="24"/>
              </w:rPr>
              <w:t xml:space="preserve">и </w:t>
            </w:r>
            <w:r w:rsidRPr="000547C0">
              <w:rPr>
                <w:rFonts w:ascii="Times New Roman" w:hAnsi="Times New Roman"/>
                <w:spacing w:val="-1"/>
                <w:szCs w:val="24"/>
              </w:rPr>
              <w:t>птицы;</w:t>
            </w:r>
          </w:p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в) 3 - в иных случаях; </w:t>
            </w:r>
          </w:p>
        </w:tc>
      </w:tr>
      <w:tr w:rsidR="00B04045" w:rsidRPr="000547C0" w:rsidTr="00A94D5E">
        <w:tc>
          <w:tcPr>
            <w:tcW w:w="4423" w:type="dxa"/>
          </w:tcPr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Минимальный отступ строений от задней границы участка </w:t>
            </w:r>
          </w:p>
        </w:tc>
        <w:tc>
          <w:tcPr>
            <w:tcW w:w="1134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B04045" w:rsidRPr="000547C0" w:rsidTr="00A94D5E">
        <w:tc>
          <w:tcPr>
            <w:tcW w:w="4423" w:type="dxa"/>
          </w:tcPr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строений (до конька крыши)</w:t>
            </w:r>
          </w:p>
        </w:tc>
        <w:tc>
          <w:tcPr>
            <w:tcW w:w="1134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B04045" w:rsidRPr="000547C0" w:rsidTr="00A94D5E">
        <w:tc>
          <w:tcPr>
            <w:tcW w:w="4423" w:type="dxa"/>
          </w:tcPr>
          <w:p w:rsidR="00B04045" w:rsidRPr="000547C0" w:rsidRDefault="00B04045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ограждений земельных участков</w:t>
            </w:r>
          </w:p>
        </w:tc>
        <w:tc>
          <w:tcPr>
            <w:tcW w:w="1134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B04045" w:rsidRPr="000547C0" w:rsidRDefault="00B04045" w:rsidP="00B04045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2,5</w:t>
            </w:r>
            <w:r w:rsidRPr="000547C0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  <w:tr w:rsidR="00645AB3" w:rsidRPr="000547C0" w:rsidTr="00A94D5E">
        <w:tc>
          <w:tcPr>
            <w:tcW w:w="5557" w:type="dxa"/>
            <w:gridSpan w:val="2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left="-108" w:firstLine="567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условно разрешенным  видам использования недвижимости</w:t>
            </w:r>
          </w:p>
        </w:tc>
      </w:tr>
      <w:tr w:rsidR="00645AB3" w:rsidRPr="000547C0" w:rsidTr="00A94D5E">
        <w:tc>
          <w:tcPr>
            <w:tcW w:w="4423" w:type="dxa"/>
          </w:tcPr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площадь участка</w:t>
            </w:r>
          </w:p>
        </w:tc>
        <w:tc>
          <w:tcPr>
            <w:tcW w:w="1134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градостроительного плана земельного участка</w:t>
            </w:r>
          </w:p>
        </w:tc>
      </w:tr>
      <w:tr w:rsidR="00645AB3" w:rsidRPr="000547C0" w:rsidTr="00A94D5E">
        <w:tc>
          <w:tcPr>
            <w:tcW w:w="4423" w:type="dxa"/>
          </w:tcPr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ширина участка вдоль фронта улицы (проезда)</w:t>
            </w:r>
          </w:p>
        </w:tc>
        <w:tc>
          <w:tcPr>
            <w:tcW w:w="1134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645AB3" w:rsidRPr="000547C0" w:rsidTr="00A94D5E">
        <w:tc>
          <w:tcPr>
            <w:tcW w:w="4423" w:type="dxa"/>
          </w:tcPr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645AB3" w:rsidRPr="000547C0" w:rsidTr="00A94D5E">
        <w:tc>
          <w:tcPr>
            <w:tcW w:w="4423" w:type="dxa"/>
          </w:tcPr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Минимальный отступ строений от передней границы участка (в случаях, если иной показатель не установлен линией регулирования застройки)</w:t>
            </w:r>
          </w:p>
        </w:tc>
        <w:tc>
          <w:tcPr>
            <w:tcW w:w="1134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645AB3" w:rsidRPr="000547C0" w:rsidTr="00A94D5E">
        <w:tc>
          <w:tcPr>
            <w:tcW w:w="4423" w:type="dxa"/>
          </w:tcPr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отступы строений от боковых границ участка</w:t>
            </w:r>
          </w:p>
        </w:tc>
        <w:tc>
          <w:tcPr>
            <w:tcW w:w="1134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при обязательном наличии брандмауэрной стены;</w:t>
            </w:r>
          </w:p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в) 3 - в иных случаях; </w:t>
            </w:r>
          </w:p>
        </w:tc>
      </w:tr>
      <w:tr w:rsidR="00645AB3" w:rsidRPr="000547C0" w:rsidTr="00A94D5E">
        <w:tc>
          <w:tcPr>
            <w:tcW w:w="4423" w:type="dxa"/>
          </w:tcPr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Минимальный отступ строений от </w:t>
            </w:r>
            <w:r w:rsidRPr="000547C0">
              <w:rPr>
                <w:rFonts w:ascii="Times New Roman" w:hAnsi="Times New Roman"/>
                <w:szCs w:val="24"/>
              </w:rPr>
              <w:lastRenderedPageBreak/>
              <w:t xml:space="preserve">задней границы участка </w:t>
            </w:r>
          </w:p>
        </w:tc>
        <w:tc>
          <w:tcPr>
            <w:tcW w:w="1134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м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645AB3" w:rsidRPr="000547C0" w:rsidTr="00A94D5E">
        <w:tc>
          <w:tcPr>
            <w:tcW w:w="4423" w:type="dxa"/>
          </w:tcPr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строений (до конька крыши)</w:t>
            </w:r>
          </w:p>
        </w:tc>
        <w:tc>
          <w:tcPr>
            <w:tcW w:w="1134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645AB3" w:rsidRPr="000547C0" w:rsidTr="00A94D5E">
        <w:tc>
          <w:tcPr>
            <w:tcW w:w="4423" w:type="dxa"/>
          </w:tcPr>
          <w:p w:rsidR="00645AB3" w:rsidRPr="000547C0" w:rsidRDefault="00645AB3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ограждений земельных участков</w:t>
            </w:r>
          </w:p>
        </w:tc>
        <w:tc>
          <w:tcPr>
            <w:tcW w:w="1134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645AB3" w:rsidRPr="000547C0" w:rsidRDefault="00645AB3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2,5</w:t>
            </w:r>
            <w:r w:rsidRPr="000547C0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</w:tbl>
    <w:p w:rsidR="00F24180" w:rsidRPr="000547C0" w:rsidRDefault="00F24180" w:rsidP="00F24180">
      <w:pPr>
        <w:tabs>
          <w:tab w:val="left" w:pos="851"/>
          <w:tab w:val="left" w:pos="1134"/>
        </w:tabs>
        <w:ind w:firstLine="709"/>
        <w:jc w:val="both"/>
        <w:rPr>
          <w:lang w:val="tt-RU"/>
        </w:rPr>
      </w:pPr>
      <w:r w:rsidRPr="000547C0">
        <w:rPr>
          <w:lang w:val="tt-RU"/>
        </w:rPr>
        <w:t>1.3. Предельные параметры земельных участков и объектов капитального строительства</w:t>
      </w:r>
      <w:r w:rsidRPr="000547C0">
        <w:t xml:space="preserve"> территориальной зоны </w:t>
      </w:r>
      <w:r w:rsidRPr="000547C0">
        <w:rPr>
          <w:lang w:val="tt-RU"/>
        </w:rPr>
        <w:t xml:space="preserve">Ж-3 </w:t>
      </w:r>
      <w:r w:rsidRPr="000547C0">
        <w:rPr>
          <w:spacing w:val="-1"/>
        </w:rPr>
        <w:t>Зона</w:t>
      </w:r>
      <w:r w:rsidRPr="000547C0">
        <w:rPr>
          <w:spacing w:val="17"/>
        </w:rPr>
        <w:t xml:space="preserve"> </w:t>
      </w:r>
      <w:r w:rsidRPr="000547C0">
        <w:rPr>
          <w:spacing w:val="-1"/>
        </w:rPr>
        <w:t>застройки</w:t>
      </w:r>
      <w:r w:rsidRPr="000547C0">
        <w:rPr>
          <w:spacing w:val="15"/>
        </w:rPr>
        <w:t xml:space="preserve"> </w:t>
      </w:r>
      <w:r w:rsidRPr="000547C0">
        <w:rPr>
          <w:spacing w:val="-1"/>
        </w:rPr>
        <w:t>среднеэтажными</w:t>
      </w:r>
      <w:r w:rsidRPr="000547C0">
        <w:rPr>
          <w:spacing w:val="15"/>
        </w:rPr>
        <w:t xml:space="preserve"> </w:t>
      </w:r>
      <w:r w:rsidRPr="000547C0">
        <w:rPr>
          <w:spacing w:val="-1"/>
        </w:rPr>
        <w:t>жилыми</w:t>
      </w:r>
      <w:r w:rsidRPr="000547C0">
        <w:rPr>
          <w:spacing w:val="15"/>
        </w:rPr>
        <w:t xml:space="preserve"> </w:t>
      </w:r>
      <w:r w:rsidRPr="000547C0">
        <w:rPr>
          <w:spacing w:val="-1"/>
        </w:rPr>
        <w:t>домами</w:t>
      </w:r>
      <w:r w:rsidR="00446BCD" w:rsidRPr="000547C0">
        <w:rPr>
          <w:spacing w:val="-1"/>
        </w:rPr>
        <w:t xml:space="preserve"> </w:t>
      </w:r>
      <w:r w:rsidR="00446BCD" w:rsidRPr="000547C0">
        <w:rPr>
          <w:lang w:val="tt-RU"/>
        </w:rPr>
        <w:t>в 5-9 этажей</w:t>
      </w:r>
      <w:r w:rsidRPr="000547C0">
        <w:rPr>
          <w:lang w:val="tt-RU"/>
        </w:rPr>
        <w:t>, дополнить таблицей следующего содержания: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1134"/>
        <w:gridCol w:w="4649"/>
      </w:tblGrid>
      <w:tr w:rsidR="00F24180" w:rsidRPr="000547C0" w:rsidTr="00A94D5E">
        <w:tc>
          <w:tcPr>
            <w:tcW w:w="5557" w:type="dxa"/>
            <w:gridSpan w:val="2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left="-108" w:firstLine="567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условно разрешенным  видам использования недвижимости</w:t>
            </w:r>
          </w:p>
        </w:tc>
      </w:tr>
      <w:tr w:rsidR="00F24180" w:rsidRPr="000547C0" w:rsidTr="00A94D5E">
        <w:tc>
          <w:tcPr>
            <w:tcW w:w="4423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площадь участка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</w:tcPr>
          <w:p w:rsidR="00F24180" w:rsidRPr="000547C0" w:rsidRDefault="00A94D5E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F24180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F24180" w:rsidRPr="000547C0" w:rsidTr="00A94D5E">
        <w:tc>
          <w:tcPr>
            <w:tcW w:w="4423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ширина участка вдоль фронта улицы (проезда)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20</w:t>
            </w:r>
          </w:p>
        </w:tc>
      </w:tr>
      <w:tr w:rsidR="00F24180" w:rsidRPr="000547C0" w:rsidTr="00A94D5E">
        <w:tc>
          <w:tcPr>
            <w:tcW w:w="4423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24180" w:rsidRPr="000547C0" w:rsidTr="00A94D5E">
        <w:tc>
          <w:tcPr>
            <w:tcW w:w="4423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Минимальный отступ строений от передней границы участка (в случаях, если иной показатель не установлен линией регулирования застройки)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F24180" w:rsidRPr="000547C0" w:rsidTr="00A94D5E">
        <w:tc>
          <w:tcPr>
            <w:tcW w:w="4423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отступы строений от боковых границ участка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при обязательном наличии брандмауэрной стены;</w:t>
            </w:r>
          </w:p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в) 3 - в иных случаях; </w:t>
            </w:r>
          </w:p>
        </w:tc>
      </w:tr>
      <w:tr w:rsidR="00F24180" w:rsidRPr="000547C0" w:rsidTr="00A94D5E">
        <w:tc>
          <w:tcPr>
            <w:tcW w:w="4423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Минимальный отступ строений от задней границы участка 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F24180" w:rsidRPr="000547C0" w:rsidTr="00A94D5E">
        <w:tc>
          <w:tcPr>
            <w:tcW w:w="4423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строений (до конька крыши)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20</w:t>
            </w:r>
          </w:p>
        </w:tc>
      </w:tr>
      <w:tr w:rsidR="00F24180" w:rsidRPr="000547C0" w:rsidTr="00A94D5E">
        <w:tc>
          <w:tcPr>
            <w:tcW w:w="4423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ограждений земельных участков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2,5</w:t>
            </w:r>
            <w:r w:rsidRPr="000547C0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</w:tbl>
    <w:p w:rsidR="00446BCD" w:rsidRPr="000547C0" w:rsidRDefault="00F24180" w:rsidP="00A94D5E">
      <w:pPr>
        <w:tabs>
          <w:tab w:val="left" w:pos="851"/>
          <w:tab w:val="left" w:pos="1134"/>
        </w:tabs>
        <w:ind w:firstLine="709"/>
        <w:jc w:val="both"/>
        <w:rPr>
          <w:lang w:val="tt-RU"/>
        </w:rPr>
      </w:pPr>
      <w:r w:rsidRPr="000547C0">
        <w:rPr>
          <w:lang w:val="tt-RU"/>
        </w:rPr>
        <w:t>1.4. Предельные параметры земельных участков и объектов капитального строительства</w:t>
      </w:r>
      <w:r w:rsidRPr="000547C0">
        <w:t xml:space="preserve"> территориальной зоны </w:t>
      </w:r>
      <w:r w:rsidRPr="000547C0">
        <w:rPr>
          <w:lang w:val="tt-RU"/>
        </w:rPr>
        <w:t xml:space="preserve">Ж-4 </w:t>
      </w:r>
      <w:r w:rsidR="00446BCD" w:rsidRPr="000547C0">
        <w:rPr>
          <w:spacing w:val="-1"/>
        </w:rPr>
        <w:t>Зона</w:t>
      </w:r>
      <w:r w:rsidR="00446BCD" w:rsidRPr="000547C0">
        <w:rPr>
          <w:spacing w:val="1"/>
        </w:rPr>
        <w:t xml:space="preserve"> </w:t>
      </w:r>
      <w:r w:rsidR="00446BCD" w:rsidRPr="000547C0">
        <w:rPr>
          <w:spacing w:val="-1"/>
        </w:rPr>
        <w:t>застройки</w:t>
      </w:r>
      <w:r w:rsidR="00446BCD" w:rsidRPr="000547C0">
        <w:t xml:space="preserve"> </w:t>
      </w:r>
      <w:r w:rsidR="00446BCD" w:rsidRPr="000547C0">
        <w:rPr>
          <w:spacing w:val="-1"/>
        </w:rPr>
        <w:t>многоэтажными</w:t>
      </w:r>
      <w:r w:rsidR="00446BCD" w:rsidRPr="000547C0">
        <w:t xml:space="preserve"> </w:t>
      </w:r>
      <w:r w:rsidR="00446BCD" w:rsidRPr="000547C0">
        <w:rPr>
          <w:spacing w:val="-1"/>
        </w:rPr>
        <w:t>жилыми</w:t>
      </w:r>
      <w:r w:rsidR="00446BCD" w:rsidRPr="000547C0">
        <w:t xml:space="preserve"> домами </w:t>
      </w:r>
      <w:r w:rsidR="00446BCD" w:rsidRPr="000547C0">
        <w:rPr>
          <w:spacing w:val="-1"/>
        </w:rPr>
        <w:t>выше</w:t>
      </w:r>
      <w:r w:rsidR="00446BCD" w:rsidRPr="000547C0">
        <w:rPr>
          <w:spacing w:val="1"/>
        </w:rPr>
        <w:t xml:space="preserve"> </w:t>
      </w:r>
      <w:r w:rsidR="00446BCD" w:rsidRPr="000547C0">
        <w:t>9</w:t>
      </w:r>
      <w:r w:rsidR="00446BCD" w:rsidRPr="000547C0">
        <w:rPr>
          <w:spacing w:val="-2"/>
        </w:rPr>
        <w:t xml:space="preserve"> </w:t>
      </w:r>
      <w:r w:rsidR="00446BCD" w:rsidRPr="000547C0">
        <w:rPr>
          <w:spacing w:val="-1"/>
        </w:rPr>
        <w:t>этажей</w:t>
      </w:r>
      <w:r w:rsidRPr="000547C0">
        <w:rPr>
          <w:lang w:val="tt-RU"/>
        </w:rPr>
        <w:t>, дополнить таблицей следующего содержания:</w:t>
      </w:r>
    </w:p>
    <w:tbl>
      <w:tblPr>
        <w:tblW w:w="1049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65"/>
        <w:gridCol w:w="1134"/>
        <w:gridCol w:w="4791"/>
      </w:tblGrid>
      <w:tr w:rsidR="00F24180" w:rsidRPr="000547C0" w:rsidTr="00A94D5E">
        <w:tc>
          <w:tcPr>
            <w:tcW w:w="5699" w:type="dxa"/>
            <w:gridSpan w:val="2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left="-108" w:firstLine="567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791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условно разрешенным  видам использования недвижимости</w:t>
            </w:r>
          </w:p>
        </w:tc>
      </w:tr>
      <w:tr w:rsidR="00F24180" w:rsidRPr="000547C0" w:rsidTr="00A94D5E">
        <w:tc>
          <w:tcPr>
            <w:tcW w:w="4565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площадь участка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791" w:type="dxa"/>
          </w:tcPr>
          <w:p w:rsidR="00F24180" w:rsidRPr="000547C0" w:rsidRDefault="00A94D5E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F24180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F24180" w:rsidRPr="000547C0" w:rsidTr="00A94D5E">
        <w:tc>
          <w:tcPr>
            <w:tcW w:w="4565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Минимальная ширина участка вдоль фронта улицы (проезда)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791" w:type="dxa"/>
          </w:tcPr>
          <w:p w:rsidR="00F24180" w:rsidRPr="000547C0" w:rsidRDefault="00446BCD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48</w:t>
            </w:r>
          </w:p>
        </w:tc>
      </w:tr>
      <w:tr w:rsidR="00F24180" w:rsidRPr="000547C0" w:rsidTr="00A94D5E">
        <w:tc>
          <w:tcPr>
            <w:tcW w:w="4565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791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24180" w:rsidRPr="000547C0" w:rsidTr="00A94D5E">
        <w:tc>
          <w:tcPr>
            <w:tcW w:w="4565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Минимальный отступ строений от передней границы участка (в случаях, если иной показатель не установлен линией регулирования застройки)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791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F24180" w:rsidRPr="000547C0" w:rsidTr="00A94D5E">
        <w:tc>
          <w:tcPr>
            <w:tcW w:w="4565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отступы строений от боковых границ участка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791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при обязательном наличии брандмауэрной стены;</w:t>
            </w:r>
          </w:p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в) 3 - в иных случаях; </w:t>
            </w:r>
          </w:p>
        </w:tc>
      </w:tr>
      <w:tr w:rsidR="00F24180" w:rsidRPr="000547C0" w:rsidTr="00A94D5E">
        <w:tc>
          <w:tcPr>
            <w:tcW w:w="4565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Минимальный отступ строений от задней границы участка 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791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F24180" w:rsidRPr="000547C0" w:rsidTr="00A94D5E">
        <w:tc>
          <w:tcPr>
            <w:tcW w:w="4565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строений (до конька крыши)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791" w:type="dxa"/>
          </w:tcPr>
          <w:p w:rsidR="00F24180" w:rsidRPr="000547C0" w:rsidRDefault="00446BCD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F24180" w:rsidRPr="000547C0" w:rsidTr="00A94D5E">
        <w:tc>
          <w:tcPr>
            <w:tcW w:w="4565" w:type="dxa"/>
          </w:tcPr>
          <w:p w:rsidR="00F24180" w:rsidRPr="000547C0" w:rsidRDefault="00F24180" w:rsidP="00A94D5E">
            <w:pPr>
              <w:pStyle w:val="1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ограждений </w:t>
            </w:r>
            <w:r w:rsidRPr="000547C0">
              <w:rPr>
                <w:rFonts w:ascii="Times New Roman" w:hAnsi="Times New Roman"/>
                <w:szCs w:val="24"/>
              </w:rPr>
              <w:lastRenderedPageBreak/>
              <w:t>земельных участков</w:t>
            </w:r>
          </w:p>
        </w:tc>
        <w:tc>
          <w:tcPr>
            <w:tcW w:w="1134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м</w:t>
            </w:r>
          </w:p>
        </w:tc>
        <w:tc>
          <w:tcPr>
            <w:tcW w:w="4791" w:type="dxa"/>
          </w:tcPr>
          <w:p w:rsidR="00F24180" w:rsidRPr="000547C0" w:rsidRDefault="00F24180" w:rsidP="00E75A06">
            <w:pPr>
              <w:pStyle w:val="1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2,5</w:t>
            </w:r>
            <w:r w:rsidRPr="000547C0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</w:tr>
    </w:tbl>
    <w:p w:rsidR="00F75858" w:rsidRPr="000547C0" w:rsidRDefault="00F75858" w:rsidP="00F75858">
      <w:pPr>
        <w:tabs>
          <w:tab w:val="left" w:pos="851"/>
          <w:tab w:val="left" w:pos="1134"/>
        </w:tabs>
        <w:ind w:firstLine="709"/>
        <w:jc w:val="both"/>
        <w:rPr>
          <w:lang w:val="tt-RU"/>
        </w:rPr>
      </w:pPr>
      <w:r w:rsidRPr="000547C0">
        <w:rPr>
          <w:lang w:val="tt-RU"/>
        </w:rPr>
        <w:t>1.5. Предельные параметры земельных участков и объектов капитального строительства</w:t>
      </w:r>
      <w:r w:rsidRPr="000547C0">
        <w:t xml:space="preserve"> территориальной зоны </w:t>
      </w:r>
      <w:r w:rsidRPr="000547C0">
        <w:rPr>
          <w:lang w:val="tt-RU"/>
        </w:rPr>
        <w:t xml:space="preserve">Ж-5 </w:t>
      </w:r>
      <w:r w:rsidRPr="000547C0">
        <w:rPr>
          <w:spacing w:val="-1"/>
        </w:rPr>
        <w:t>Зона</w:t>
      </w:r>
      <w:r w:rsidRPr="000547C0">
        <w:rPr>
          <w:spacing w:val="1"/>
        </w:rPr>
        <w:t xml:space="preserve"> </w:t>
      </w:r>
      <w:r w:rsidRPr="000547C0">
        <w:rPr>
          <w:spacing w:val="-1"/>
        </w:rPr>
        <w:t>застройки</w:t>
      </w:r>
      <w:r w:rsidRPr="000547C0">
        <w:t xml:space="preserve"> </w:t>
      </w:r>
      <w:r w:rsidRPr="000547C0">
        <w:rPr>
          <w:spacing w:val="-1"/>
        </w:rPr>
        <w:t>многоэтажными</w:t>
      </w:r>
      <w:r w:rsidRPr="000547C0">
        <w:t xml:space="preserve"> </w:t>
      </w:r>
      <w:r w:rsidRPr="000547C0">
        <w:rPr>
          <w:spacing w:val="-1"/>
        </w:rPr>
        <w:t>жилыми</w:t>
      </w:r>
      <w:r w:rsidRPr="000547C0">
        <w:t xml:space="preserve"> домами </w:t>
      </w:r>
      <w:r w:rsidRPr="000547C0">
        <w:rPr>
          <w:spacing w:val="-1"/>
        </w:rPr>
        <w:t>выше</w:t>
      </w:r>
      <w:r w:rsidRPr="000547C0">
        <w:rPr>
          <w:spacing w:val="1"/>
        </w:rPr>
        <w:t xml:space="preserve"> </w:t>
      </w:r>
      <w:r w:rsidRPr="000547C0">
        <w:t>9</w:t>
      </w:r>
      <w:r w:rsidRPr="000547C0">
        <w:rPr>
          <w:spacing w:val="-2"/>
        </w:rPr>
        <w:t xml:space="preserve"> </w:t>
      </w:r>
      <w:r w:rsidRPr="000547C0">
        <w:rPr>
          <w:spacing w:val="-1"/>
        </w:rPr>
        <w:t>этажей</w:t>
      </w:r>
      <w:r w:rsidRPr="000547C0">
        <w:rPr>
          <w:lang w:val="tt-RU"/>
        </w:rPr>
        <w:t>, дополнить таблицей следующего содержания:</w:t>
      </w:r>
    </w:p>
    <w:tbl>
      <w:tblPr>
        <w:tblStyle w:val="TableNormal"/>
        <w:tblW w:w="10348" w:type="dxa"/>
        <w:tblInd w:w="-11" w:type="dxa"/>
        <w:tblLayout w:type="fixed"/>
        <w:tblLook w:val="01E0" w:firstRow="1" w:lastRow="1" w:firstColumn="1" w:lastColumn="1" w:noHBand="0" w:noVBand="0"/>
      </w:tblPr>
      <w:tblGrid>
        <w:gridCol w:w="1604"/>
        <w:gridCol w:w="1735"/>
        <w:gridCol w:w="419"/>
        <w:gridCol w:w="682"/>
        <w:gridCol w:w="1089"/>
        <w:gridCol w:w="4819"/>
      </w:tblGrid>
      <w:tr w:rsidR="00F75858" w:rsidRPr="000547C0" w:rsidTr="00A94D5E">
        <w:trPr>
          <w:trHeight w:hRule="exact" w:val="1316"/>
        </w:trPr>
        <w:tc>
          <w:tcPr>
            <w:tcW w:w="160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nil"/>
            </w:tcBorders>
          </w:tcPr>
          <w:p w:rsidR="00F75858" w:rsidRPr="000547C0" w:rsidRDefault="00F75858" w:rsidP="00E75A06">
            <w:pPr>
              <w:pStyle w:val="TableParagraph"/>
              <w:spacing w:line="297" w:lineRule="exact"/>
              <w:ind w:left="23" w:firstLine="5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</w:rPr>
              <w:t>Виды</w:t>
            </w:r>
          </w:p>
          <w:p w:rsidR="00F75858" w:rsidRPr="000547C0" w:rsidRDefault="00F75858" w:rsidP="00E75A06">
            <w:pPr>
              <w:pStyle w:val="TableParagraph"/>
              <w:spacing w:line="319" w:lineRule="exact"/>
              <w:ind w:left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</w:rPr>
              <w:t>измерения</w:t>
            </w:r>
          </w:p>
        </w:tc>
        <w:tc>
          <w:tcPr>
            <w:tcW w:w="1735" w:type="dxa"/>
            <w:tcBorders>
              <w:top w:val="single" w:sz="9" w:space="0" w:color="000000"/>
              <w:left w:val="nil"/>
              <w:bottom w:val="single" w:sz="9" w:space="0" w:color="000000"/>
              <w:right w:val="nil"/>
            </w:tcBorders>
          </w:tcPr>
          <w:p w:rsidR="00F75858" w:rsidRPr="000547C0" w:rsidRDefault="00F75858" w:rsidP="00E75A06">
            <w:pPr>
              <w:pStyle w:val="TableParagraph"/>
              <w:spacing w:line="300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</w:rPr>
              <w:t>параметров</w:t>
            </w:r>
          </w:p>
        </w:tc>
        <w:tc>
          <w:tcPr>
            <w:tcW w:w="419" w:type="dxa"/>
            <w:tcBorders>
              <w:top w:val="single" w:sz="9" w:space="0" w:color="000000"/>
              <w:left w:val="nil"/>
              <w:bottom w:val="single" w:sz="9" w:space="0" w:color="000000"/>
              <w:right w:val="nil"/>
            </w:tcBorders>
          </w:tcPr>
          <w:p w:rsidR="00F75858" w:rsidRPr="000547C0" w:rsidRDefault="00F75858" w:rsidP="00E75A06">
            <w:pPr>
              <w:pStyle w:val="TableParagraph"/>
              <w:spacing w:line="300" w:lineRule="exact"/>
              <w:ind w:left="1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771" w:type="dxa"/>
            <w:gridSpan w:val="2"/>
            <w:tcBorders>
              <w:top w:val="single" w:sz="9" w:space="0" w:color="000000"/>
              <w:left w:val="nil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spacing w:line="300" w:lineRule="exact"/>
              <w:ind w:left="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pacing w:val="-2"/>
                <w:sz w:val="24"/>
                <w:szCs w:val="24"/>
              </w:rPr>
              <w:t>единицы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tabs>
                <w:tab w:val="left" w:pos="2507"/>
              </w:tabs>
              <w:spacing w:line="297" w:lineRule="exact"/>
              <w:ind w:left="71"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Значения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параметров</w:t>
            </w:r>
          </w:p>
          <w:p w:rsidR="00F75858" w:rsidRPr="000547C0" w:rsidRDefault="00F75858" w:rsidP="00E75A06">
            <w:pPr>
              <w:pStyle w:val="TableParagraph"/>
              <w:tabs>
                <w:tab w:val="left" w:pos="3160"/>
              </w:tabs>
              <w:spacing w:line="250" w:lineRule="auto"/>
              <w:ind w:left="71" w:right="-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>применительно</w:t>
            </w:r>
            <w:r w:rsidRPr="000547C0">
              <w:rPr>
                <w:rFonts w:ascii="Times New Roman" w:hAnsi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0547C0">
              <w:rPr>
                <w:rFonts w:ascii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="00A97999" w:rsidRPr="000547C0">
              <w:rPr>
                <w:rFonts w:ascii="Times New Roman" w:hAnsi="Times New Roman"/>
                <w:sz w:val="24"/>
                <w:szCs w:val="24"/>
                <w:lang w:val="ru-RU"/>
              </w:rPr>
              <w:t>условно разрешенным  видам использования недвижимости</w:t>
            </w:r>
          </w:p>
        </w:tc>
      </w:tr>
      <w:tr w:rsidR="00797145" w:rsidRPr="000547C0" w:rsidTr="00131E09">
        <w:trPr>
          <w:trHeight w:hRule="exact" w:val="652"/>
        </w:trPr>
        <w:tc>
          <w:tcPr>
            <w:tcW w:w="444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797145">
            <w:pPr>
              <w:pStyle w:val="TableParagraph"/>
              <w:spacing w:line="28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pacing w:val="2"/>
                <w:sz w:val="24"/>
                <w:szCs w:val="24"/>
              </w:rPr>
              <w:t>Минимальная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площадь</w:t>
            </w:r>
          </w:p>
          <w:p w:rsidR="00797145" w:rsidRPr="000547C0" w:rsidRDefault="00797145" w:rsidP="00797145">
            <w:pPr>
              <w:pStyle w:val="TableParagraph"/>
              <w:spacing w:line="284" w:lineRule="exact"/>
              <w:ind w:left="54"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</w:rPr>
              <w:t>участка</w:t>
            </w:r>
          </w:p>
        </w:tc>
        <w:tc>
          <w:tcPr>
            <w:tcW w:w="10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E75A06">
            <w:pPr>
              <w:pStyle w:val="TableParagraph"/>
              <w:spacing w:line="284" w:lineRule="exact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E75A06">
            <w:pPr>
              <w:pStyle w:val="TableParagraph"/>
              <w:spacing w:line="284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/>
                <w:sz w:val="24"/>
                <w:szCs w:val="24"/>
              </w:rPr>
              <w:t>400</w:t>
            </w:r>
          </w:p>
        </w:tc>
      </w:tr>
      <w:tr w:rsidR="00F75858" w:rsidRPr="000547C0" w:rsidTr="00A94D5E">
        <w:trPr>
          <w:trHeight w:hRule="exact" w:val="656"/>
        </w:trPr>
        <w:tc>
          <w:tcPr>
            <w:tcW w:w="444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797145">
            <w:pPr>
              <w:pStyle w:val="TableParagraph"/>
              <w:spacing w:line="28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Минимальная</w:t>
            </w:r>
            <w:r w:rsidRPr="000547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ширина</w:t>
            </w:r>
            <w:r w:rsidRPr="000547C0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участка</w:t>
            </w:r>
          </w:p>
          <w:p w:rsidR="00F75858" w:rsidRPr="000547C0" w:rsidRDefault="00F75858" w:rsidP="00797145">
            <w:pPr>
              <w:pStyle w:val="TableParagraph"/>
              <w:spacing w:befor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вдоль</w:t>
            </w:r>
            <w:r w:rsidRPr="000547C0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фронта</w:t>
            </w:r>
            <w:r w:rsidRPr="000547C0">
              <w:rPr>
                <w:rFonts w:ascii="Times New Roman" w:hAnsi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улицы</w:t>
            </w:r>
            <w:r w:rsidRPr="000547C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(проезда)</w:t>
            </w:r>
          </w:p>
        </w:tc>
        <w:tc>
          <w:tcPr>
            <w:tcW w:w="10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spacing w:line="288" w:lineRule="exact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A97999" w:rsidP="00E75A06">
            <w:pPr>
              <w:pStyle w:val="TableParagraph"/>
              <w:spacing w:line="288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/>
                <w:sz w:val="24"/>
                <w:szCs w:val="24"/>
                <w:lang w:val="ru-RU"/>
              </w:rPr>
              <w:t>6</w:t>
            </w:r>
          </w:p>
        </w:tc>
      </w:tr>
      <w:tr w:rsidR="00797145" w:rsidRPr="000547C0" w:rsidTr="00131E09">
        <w:trPr>
          <w:trHeight w:hRule="exact" w:val="652"/>
        </w:trPr>
        <w:tc>
          <w:tcPr>
            <w:tcW w:w="444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7C193C">
            <w:pPr>
              <w:pStyle w:val="TableParagraph"/>
              <w:spacing w:line="28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Максимальный</w:t>
            </w:r>
            <w:r w:rsidR="007C193C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7C193C" w:rsidRPr="000547C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процент</w:t>
            </w:r>
            <w:r w:rsidR="007C193C" w:rsidRPr="000547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застройки</w:t>
            </w:r>
            <w:r w:rsidRPr="000547C0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участка</w:t>
            </w:r>
          </w:p>
          <w:p w:rsidR="00797145" w:rsidRPr="000547C0" w:rsidRDefault="00797145" w:rsidP="007C193C">
            <w:pPr>
              <w:pStyle w:val="TableParagraph"/>
              <w:spacing w:line="28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E75A06">
            <w:pPr>
              <w:pStyle w:val="TableParagraph"/>
              <w:spacing w:line="284" w:lineRule="exact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/>
                <w:sz w:val="24"/>
                <w:szCs w:val="24"/>
              </w:rPr>
              <w:t>%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E75A06">
            <w:pPr>
              <w:pStyle w:val="TableParagraph"/>
              <w:spacing w:line="284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/>
                <w:sz w:val="24"/>
                <w:szCs w:val="24"/>
              </w:rPr>
              <w:t>45</w:t>
            </w:r>
          </w:p>
        </w:tc>
      </w:tr>
      <w:tr w:rsidR="00F75858" w:rsidRPr="000547C0" w:rsidTr="00797145">
        <w:trPr>
          <w:trHeight w:hRule="exact" w:val="1141"/>
        </w:trPr>
        <w:tc>
          <w:tcPr>
            <w:tcW w:w="444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F75858" w:rsidP="00797145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0547C0">
              <w:rPr>
                <w:rFonts w:ascii="Times New Roman" w:hAnsi="Times New Roman" w:cs="Times New Roman"/>
                <w:lang w:val="ru-RU"/>
              </w:rPr>
              <w:t>Минимальный</w:t>
            </w:r>
            <w:r w:rsidRPr="000547C0">
              <w:rPr>
                <w:rFonts w:ascii="Times New Roman" w:hAnsi="Times New Roman" w:cs="Times New Roman"/>
                <w:lang w:val="ru-RU"/>
              </w:rPr>
              <w:tab/>
              <w:t>отступ</w:t>
            </w:r>
            <w:r w:rsidR="00797145" w:rsidRPr="000547C0">
              <w:rPr>
                <w:rFonts w:ascii="Times New Roman" w:hAnsi="Times New Roman" w:cs="Times New Roman"/>
                <w:lang w:val="ru-RU"/>
              </w:rPr>
              <w:t xml:space="preserve"> строений </w:t>
            </w:r>
          </w:p>
          <w:p w:rsidR="00F75858" w:rsidRPr="000547C0" w:rsidRDefault="00797145" w:rsidP="00797145">
            <w:pPr>
              <w:pStyle w:val="a7"/>
              <w:jc w:val="both"/>
              <w:rPr>
                <w:rFonts w:ascii="Times New Roman" w:hAnsi="Times New Roman" w:cs="Times New Roman"/>
                <w:lang w:val="ru-RU"/>
              </w:rPr>
            </w:pPr>
            <w:r w:rsidRPr="000547C0">
              <w:rPr>
                <w:rFonts w:ascii="Times New Roman" w:hAnsi="Times New Roman" w:cs="Times New Roman"/>
                <w:w w:val="95"/>
                <w:lang w:val="ru-RU"/>
              </w:rPr>
              <w:t xml:space="preserve">от </w:t>
            </w:r>
            <w:r w:rsidR="00F75858" w:rsidRPr="000547C0">
              <w:rPr>
                <w:rFonts w:ascii="Times New Roman" w:hAnsi="Times New Roman" w:cs="Times New Roman"/>
                <w:spacing w:val="-2"/>
                <w:lang w:val="ru-RU"/>
              </w:rPr>
              <w:t>передней</w:t>
            </w:r>
            <w:r w:rsidR="00F75858" w:rsidRPr="000547C0">
              <w:rPr>
                <w:rFonts w:ascii="Times New Roman" w:hAnsi="Times New Roman" w:cs="Times New Roman"/>
                <w:spacing w:val="22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 w:cs="Times New Roman"/>
                <w:lang w:val="ru-RU"/>
              </w:rPr>
              <w:t>границы</w:t>
            </w:r>
            <w:r w:rsidR="00F75858" w:rsidRPr="000547C0">
              <w:rPr>
                <w:rFonts w:ascii="Times New Roman" w:hAnsi="Times New Roman" w:cs="Times New Roman"/>
                <w:spacing w:val="5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 w:cs="Times New Roman"/>
                <w:lang w:val="ru-RU"/>
              </w:rPr>
              <w:t>участка</w:t>
            </w:r>
            <w:r w:rsidR="00F75858" w:rsidRPr="000547C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 w:cs="Times New Roman"/>
                <w:lang w:val="ru-RU"/>
              </w:rPr>
              <w:t>(в</w:t>
            </w:r>
            <w:r w:rsidR="00F75858" w:rsidRPr="000547C0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 w:cs="Times New Roman"/>
                <w:lang w:val="ru-RU"/>
              </w:rPr>
              <w:t>случаях,</w:t>
            </w:r>
            <w:r w:rsidR="00F75858" w:rsidRPr="000547C0">
              <w:rPr>
                <w:rFonts w:ascii="Times New Roman" w:hAnsi="Times New Roman" w:cs="Times New Roman"/>
                <w:spacing w:val="27"/>
                <w:lang w:val="ru-RU"/>
              </w:rPr>
              <w:t xml:space="preserve"> </w:t>
            </w:r>
            <w:r w:rsidRPr="000547C0">
              <w:rPr>
                <w:rFonts w:ascii="Times New Roman" w:hAnsi="Times New Roman" w:cs="Times New Roman"/>
                <w:lang w:val="ru-RU"/>
              </w:rPr>
              <w:t xml:space="preserve">если </w:t>
            </w:r>
            <w:r w:rsidR="00F75858" w:rsidRPr="000547C0">
              <w:rPr>
                <w:rFonts w:ascii="Times New Roman" w:hAnsi="Times New Roman" w:cs="Times New Roman"/>
                <w:spacing w:val="-2"/>
                <w:lang w:val="ru-RU"/>
              </w:rPr>
              <w:t>иной</w:t>
            </w:r>
            <w:r w:rsidR="00F75858" w:rsidRPr="000547C0">
              <w:rPr>
                <w:rFonts w:ascii="Times New Roman" w:hAnsi="Times New Roman" w:cs="Times New Roman"/>
                <w:spacing w:val="-2"/>
                <w:lang w:val="ru-RU"/>
              </w:rPr>
              <w:tab/>
            </w:r>
            <w:r w:rsidR="00F75858" w:rsidRPr="000547C0">
              <w:rPr>
                <w:rFonts w:ascii="Times New Roman" w:hAnsi="Times New Roman" w:cs="Times New Roman"/>
                <w:spacing w:val="-2"/>
                <w:lang w:val="ru-RU"/>
              </w:rPr>
              <w:tab/>
            </w:r>
            <w:r w:rsidR="00F75858" w:rsidRPr="000547C0">
              <w:rPr>
                <w:rFonts w:ascii="Times New Roman" w:hAnsi="Times New Roman" w:cs="Times New Roman"/>
                <w:lang w:val="ru-RU"/>
              </w:rPr>
              <w:t xml:space="preserve">показатель </w:t>
            </w:r>
            <w:r w:rsidR="00F75858" w:rsidRPr="000547C0">
              <w:rPr>
                <w:rFonts w:ascii="Times New Roman" w:hAnsi="Times New Roman" w:cs="Times New Roman"/>
                <w:spacing w:val="3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 w:cs="Times New Roman"/>
                <w:lang w:val="ru-RU"/>
              </w:rPr>
              <w:t>не</w:t>
            </w:r>
            <w:r w:rsidR="00F75858" w:rsidRPr="000547C0">
              <w:rPr>
                <w:rFonts w:ascii="Times New Roman" w:hAnsi="Times New Roman" w:cs="Times New Roman"/>
                <w:spacing w:val="29"/>
                <w:lang w:val="ru-RU"/>
              </w:rPr>
              <w:t xml:space="preserve"> </w:t>
            </w:r>
            <w:r w:rsidRPr="000547C0">
              <w:rPr>
                <w:rFonts w:ascii="Times New Roman" w:hAnsi="Times New Roman" w:cs="Times New Roman"/>
                <w:lang w:val="ru-RU"/>
              </w:rPr>
              <w:t xml:space="preserve">установлен </w:t>
            </w:r>
            <w:r w:rsidR="00F75858" w:rsidRPr="000547C0">
              <w:rPr>
                <w:rFonts w:ascii="Times New Roman" w:hAnsi="Times New Roman" w:cs="Times New Roman"/>
                <w:lang w:val="ru-RU"/>
              </w:rPr>
              <w:t>линией</w:t>
            </w:r>
            <w:r w:rsidR="00F75858" w:rsidRPr="000547C0">
              <w:rPr>
                <w:rFonts w:ascii="Times New Roman" w:hAnsi="Times New Roman" w:cs="Times New Roman"/>
                <w:spacing w:val="21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 w:cs="Times New Roman"/>
                <w:lang w:val="ru-RU"/>
              </w:rPr>
              <w:t>регулирования застройки)</w:t>
            </w:r>
          </w:p>
        </w:tc>
        <w:tc>
          <w:tcPr>
            <w:tcW w:w="10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75858" w:rsidRPr="000547C0" w:rsidRDefault="00F75858" w:rsidP="00E75A0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75858" w:rsidRPr="000547C0" w:rsidRDefault="00F75858" w:rsidP="00E75A0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75858" w:rsidRPr="000547C0" w:rsidRDefault="00F75858" w:rsidP="00E75A06">
            <w:pPr>
              <w:pStyle w:val="TableParagraph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75858" w:rsidRPr="000547C0" w:rsidRDefault="00F75858" w:rsidP="00E75A06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75858" w:rsidRPr="000547C0" w:rsidRDefault="00F75858" w:rsidP="00E75A06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75858" w:rsidRPr="000547C0" w:rsidRDefault="00F75858" w:rsidP="00E75A06">
            <w:pPr>
              <w:pStyle w:val="TableParagraph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/>
                <w:sz w:val="24"/>
                <w:szCs w:val="24"/>
              </w:rPr>
              <w:t>3</w:t>
            </w:r>
          </w:p>
        </w:tc>
      </w:tr>
      <w:tr w:rsidR="00F75858" w:rsidRPr="000547C0" w:rsidTr="00797145">
        <w:trPr>
          <w:trHeight w:hRule="exact" w:val="1001"/>
        </w:trPr>
        <w:tc>
          <w:tcPr>
            <w:tcW w:w="444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797145">
            <w:pPr>
              <w:pStyle w:val="TableParagraph"/>
              <w:tabs>
                <w:tab w:val="left" w:pos="3315"/>
              </w:tabs>
              <w:spacing w:line="280" w:lineRule="exact"/>
              <w:ind w:right="-1"/>
              <w:jc w:val="both"/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Минимальные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отступы</w:t>
            </w:r>
            <w:r w:rsidRPr="000547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строений</w:t>
            </w:r>
            <w:r w:rsidR="00F75858" w:rsidRPr="000547C0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</w:p>
          <w:p w:rsidR="00F75858" w:rsidRPr="000547C0" w:rsidRDefault="00F75858" w:rsidP="00797145">
            <w:pPr>
              <w:pStyle w:val="TableParagraph"/>
              <w:tabs>
                <w:tab w:val="left" w:pos="3315"/>
              </w:tabs>
              <w:spacing w:line="280" w:lineRule="exac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от</w:t>
            </w:r>
            <w:r w:rsidRPr="000547C0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боковых</w:t>
            </w:r>
            <w:r w:rsidRPr="000547C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границ</w:t>
            </w:r>
            <w:r w:rsidRPr="000547C0">
              <w:rPr>
                <w:rFonts w:ascii="Times New Roman" w:hAnsi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участка</w:t>
            </w:r>
          </w:p>
        </w:tc>
        <w:tc>
          <w:tcPr>
            <w:tcW w:w="10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spacing w:line="288" w:lineRule="exact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spacing w:line="280" w:lineRule="exact"/>
              <w:ind w:left="71" w:firstLine="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а) </w:t>
            </w:r>
            <w:r w:rsidRPr="000547C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0547C0">
              <w:rPr>
                <w:rFonts w:ascii="Times New Roman" w:hAnsi="Times New Roman"/>
                <w:spacing w:val="70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- </w:t>
            </w:r>
            <w:r w:rsidRPr="000547C0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при</w:t>
            </w:r>
            <w:r w:rsidRPr="000547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обязательном</w:t>
            </w:r>
          </w:p>
          <w:p w:rsidR="00F75858" w:rsidRPr="000547C0" w:rsidRDefault="00F75858" w:rsidP="00E75A06">
            <w:pPr>
              <w:pStyle w:val="TableParagraph"/>
              <w:tabs>
                <w:tab w:val="left" w:pos="2079"/>
              </w:tabs>
              <w:spacing w:line="241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наличии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0547C0">
              <w:rPr>
                <w:rFonts w:ascii="Times New Roman" w:hAnsi="Times New Roman"/>
                <w:spacing w:val="1"/>
                <w:w w:val="95"/>
                <w:sz w:val="24"/>
                <w:szCs w:val="24"/>
                <w:lang w:val="ru-RU"/>
              </w:rPr>
              <w:t>брандмауэрной</w:t>
            </w:r>
            <w:r w:rsidRPr="000547C0">
              <w:rPr>
                <w:rFonts w:ascii="Times New Roman" w:hAnsi="Times New Roman"/>
                <w:spacing w:val="29"/>
                <w:w w:val="96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стены;</w:t>
            </w:r>
          </w:p>
          <w:p w:rsidR="00F75858" w:rsidRPr="000547C0" w:rsidRDefault="00F75858" w:rsidP="00E75A06">
            <w:pPr>
              <w:pStyle w:val="TableParagraph"/>
              <w:spacing w:before="24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б) 3</w:t>
            </w:r>
            <w:r w:rsidRPr="000547C0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z w:val="24"/>
                <w:szCs w:val="24"/>
              </w:rPr>
              <w:t>- в</w:t>
            </w:r>
            <w:r w:rsidRPr="000547C0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</w:rPr>
              <w:t>иных</w:t>
            </w:r>
            <w:r w:rsidRPr="000547C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pacing w:val="-2"/>
                <w:sz w:val="24"/>
                <w:szCs w:val="24"/>
              </w:rPr>
              <w:t>случаях</w:t>
            </w:r>
          </w:p>
        </w:tc>
      </w:tr>
      <w:tr w:rsidR="00797145" w:rsidRPr="000547C0" w:rsidTr="00797145">
        <w:trPr>
          <w:trHeight w:hRule="exact" w:val="420"/>
        </w:trPr>
        <w:tc>
          <w:tcPr>
            <w:tcW w:w="444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797145">
            <w:pPr>
              <w:pStyle w:val="TableParagraph"/>
              <w:spacing w:line="281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Минимальный</w:t>
            </w:r>
            <w:r w:rsidRPr="000547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строений</w:t>
            </w:r>
            <w:r w:rsidRPr="000547C0">
              <w:rPr>
                <w:rFonts w:ascii="Times New Roman" w:hAnsi="Times New Roman"/>
                <w:spacing w:val="3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>от</w:t>
            </w:r>
            <w:r w:rsidRPr="000547C0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ab/>
            </w:r>
            <w:r w:rsidRPr="000547C0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>задней</w:t>
            </w:r>
            <w:r w:rsidRPr="000547C0">
              <w:rPr>
                <w:rFonts w:ascii="Times New Roman" w:hAnsi="Times New Roman"/>
                <w:spacing w:val="28"/>
                <w:w w:val="96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участка</w:t>
            </w:r>
          </w:p>
          <w:p w:rsidR="00797145" w:rsidRPr="000547C0" w:rsidRDefault="00797145" w:rsidP="00797145">
            <w:pPr>
              <w:pStyle w:val="TableParagraph"/>
              <w:spacing w:line="281" w:lineRule="exact"/>
              <w:ind w:right="-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Отступ</w:t>
            </w:r>
            <w:r w:rsidRPr="000547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границы</w:t>
            </w:r>
          </w:p>
        </w:tc>
        <w:tc>
          <w:tcPr>
            <w:tcW w:w="10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E75A06">
            <w:pPr>
              <w:pStyle w:val="TableParagraph"/>
              <w:spacing w:line="288" w:lineRule="exact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797145" w:rsidRPr="000547C0" w:rsidRDefault="00797145" w:rsidP="00E75A06">
            <w:pPr>
              <w:pStyle w:val="TableParagraph"/>
              <w:spacing w:line="288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/>
                <w:sz w:val="24"/>
                <w:szCs w:val="24"/>
              </w:rPr>
              <w:t>5</w:t>
            </w:r>
          </w:p>
        </w:tc>
      </w:tr>
      <w:tr w:rsidR="00F75858" w:rsidRPr="000547C0" w:rsidTr="00A94D5E">
        <w:trPr>
          <w:trHeight w:hRule="exact" w:val="652"/>
        </w:trPr>
        <w:tc>
          <w:tcPr>
            <w:tcW w:w="444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797145" w:rsidP="00797145">
            <w:pPr>
              <w:pStyle w:val="TableParagraph"/>
              <w:tabs>
                <w:tab w:val="left" w:pos="3472"/>
              </w:tabs>
              <w:spacing w:line="284" w:lineRule="exac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 xml:space="preserve">Максимальная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высота</w:t>
            </w:r>
            <w:r w:rsidRPr="000547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строений</w:t>
            </w:r>
            <w:r w:rsidR="00F75858" w:rsidRPr="000547C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>(до</w:t>
            </w:r>
            <w:r w:rsidR="00F75858" w:rsidRPr="000547C0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конька</w:t>
            </w:r>
            <w:r w:rsidR="00F75858" w:rsidRPr="000547C0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крыши)</w:t>
            </w:r>
          </w:p>
        </w:tc>
        <w:tc>
          <w:tcPr>
            <w:tcW w:w="10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spacing w:line="284" w:lineRule="exact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spacing w:line="284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/>
                <w:sz w:val="24"/>
                <w:szCs w:val="24"/>
              </w:rPr>
              <w:t>12</w:t>
            </w:r>
          </w:p>
        </w:tc>
      </w:tr>
      <w:tr w:rsidR="00F75858" w:rsidRPr="000547C0" w:rsidTr="00797145">
        <w:trPr>
          <w:trHeight w:hRule="exact" w:val="620"/>
        </w:trPr>
        <w:tc>
          <w:tcPr>
            <w:tcW w:w="4440" w:type="dxa"/>
            <w:gridSpan w:val="4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797145" w:rsidP="00797145">
            <w:pPr>
              <w:pStyle w:val="TableParagraph"/>
              <w:tabs>
                <w:tab w:val="left" w:pos="3472"/>
              </w:tabs>
              <w:spacing w:line="281" w:lineRule="exact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547C0">
              <w:rPr>
                <w:rFonts w:ascii="Times New Roman" w:hAnsi="Times New Roman"/>
                <w:spacing w:val="-1"/>
                <w:w w:val="95"/>
                <w:sz w:val="24"/>
                <w:szCs w:val="24"/>
                <w:lang w:val="ru-RU"/>
              </w:rPr>
              <w:t xml:space="preserve">Максимальная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высота</w:t>
            </w:r>
            <w:r w:rsidRPr="000547C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ограждений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земельных</w:t>
            </w:r>
            <w:r w:rsidR="00F75858" w:rsidRPr="000547C0">
              <w:rPr>
                <w:rFonts w:ascii="Times New Roman" w:hAnsi="Times New Roman"/>
                <w:spacing w:val="24"/>
                <w:sz w:val="24"/>
                <w:szCs w:val="24"/>
                <w:lang w:val="ru-RU"/>
              </w:rPr>
              <w:t xml:space="preserve"> </w:t>
            </w:r>
            <w:r w:rsidR="00F75858" w:rsidRPr="000547C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участков</w:t>
            </w:r>
          </w:p>
        </w:tc>
        <w:tc>
          <w:tcPr>
            <w:tcW w:w="108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spacing w:line="288" w:lineRule="exact"/>
              <w:ind w:left="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481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F75858" w:rsidRPr="000547C0" w:rsidRDefault="00F75858" w:rsidP="00E75A06">
            <w:pPr>
              <w:pStyle w:val="TableParagraph"/>
              <w:spacing w:line="288" w:lineRule="exact"/>
              <w:ind w:lef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7C0">
              <w:rPr>
                <w:rFonts w:ascii="Times New Roman"/>
                <w:sz w:val="24"/>
                <w:szCs w:val="24"/>
              </w:rPr>
              <w:t>2,5</w:t>
            </w:r>
          </w:p>
        </w:tc>
      </w:tr>
    </w:tbl>
    <w:p w:rsidR="00527B90" w:rsidRPr="000547C0" w:rsidRDefault="00E323EB" w:rsidP="00797145">
      <w:pPr>
        <w:ind w:firstLine="567"/>
        <w:jc w:val="both"/>
      </w:pPr>
      <w:r w:rsidRPr="000547C0">
        <w:rPr>
          <w:lang w:val="tt-RU"/>
        </w:rPr>
        <w:t>4</w:t>
      </w:r>
      <w:r w:rsidR="002830CE" w:rsidRPr="000547C0">
        <w:rPr>
          <w:lang w:val="tt-RU"/>
        </w:rPr>
        <w:t>.</w:t>
      </w:r>
      <w:r w:rsidR="00E563FD" w:rsidRPr="000547C0">
        <w:rPr>
          <w:lang w:val="tt-RU"/>
        </w:rPr>
        <w:t xml:space="preserve"> В статье 26</w:t>
      </w:r>
      <w:r w:rsidR="00527B90" w:rsidRPr="000547C0">
        <w:t>:</w:t>
      </w:r>
    </w:p>
    <w:p w:rsidR="004B34A9" w:rsidRPr="000547C0" w:rsidRDefault="00547384" w:rsidP="00797145">
      <w:pPr>
        <w:ind w:firstLine="567"/>
        <w:jc w:val="both"/>
        <w:rPr>
          <w:lang w:val="tt-RU"/>
        </w:rPr>
      </w:pPr>
      <w:r w:rsidRPr="000547C0">
        <w:t xml:space="preserve">4.1. </w:t>
      </w:r>
      <w:r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Pr="000547C0">
        <w:t xml:space="preserve"> территориальной зоны Д-1. Зона делового, общественного и коммерческого назначения</w:t>
      </w:r>
      <w:r w:rsidRPr="000547C0">
        <w:rPr>
          <w:lang w:val="tt-RU"/>
        </w:rPr>
        <w:t xml:space="preserve">, </w:t>
      </w:r>
      <w:r w:rsidR="004B34A9" w:rsidRPr="000547C0">
        <w:rPr>
          <w:lang w:val="tt-RU"/>
        </w:rPr>
        <w:t>таблицами следующего содержания:</w:t>
      </w:r>
    </w:p>
    <w:tbl>
      <w:tblPr>
        <w:tblpPr w:leftFromText="180" w:rightFromText="180" w:vertAnchor="text" w:horzAnchor="margin" w:tblpY="90"/>
        <w:tblW w:w="1034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819"/>
      </w:tblGrid>
      <w:tr w:rsidR="004B34A9" w:rsidRPr="000547C0" w:rsidTr="00A94634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градостроительного плана земельного участка</w:t>
            </w: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20</w:t>
            </w: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</w:t>
            </w:r>
            <w:r w:rsidR="00797145" w:rsidRPr="000547C0">
              <w:rPr>
                <w:rFonts w:ascii="Times New Roman" w:hAnsi="Times New Roman"/>
                <w:szCs w:val="24"/>
              </w:rPr>
              <w:t xml:space="preserve">ст для хранения индивидуального </w:t>
            </w:r>
            <w:r w:rsidRPr="000547C0">
              <w:rPr>
                <w:rFonts w:ascii="Times New Roman" w:hAnsi="Times New Roman"/>
                <w:szCs w:val="24"/>
              </w:rPr>
              <w:t>автотран</w:t>
            </w:r>
            <w:r w:rsidR="00797145" w:rsidRPr="000547C0">
              <w:rPr>
                <w:rFonts w:ascii="Times New Roman" w:hAnsi="Times New Roman"/>
                <w:szCs w:val="24"/>
              </w:rPr>
              <w:t>-</w:t>
            </w:r>
            <w:r w:rsidRPr="000547C0">
              <w:rPr>
                <w:rFonts w:ascii="Times New Roman" w:hAnsi="Times New Roman"/>
                <w:szCs w:val="24"/>
              </w:rPr>
              <w:t>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8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A946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9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313657" w:rsidRPr="000547C0" w:rsidRDefault="00313657" w:rsidP="00313657">
      <w:pPr>
        <w:tabs>
          <w:tab w:val="left" w:pos="709"/>
        </w:tabs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313657" w:rsidRPr="000547C0" w:rsidTr="00A94634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Значения параметров применительно к </w:t>
            </w:r>
            <w:r w:rsidR="00CD2EEA" w:rsidRPr="000547C0">
              <w:rPr>
                <w:rFonts w:ascii="Times New Roman" w:hAnsi="Times New Roman"/>
                <w:szCs w:val="24"/>
              </w:rPr>
              <w:t xml:space="preserve"> условно разрешенным  видам </w:t>
            </w:r>
            <w:r w:rsidRPr="000547C0">
              <w:rPr>
                <w:rFonts w:ascii="Times New Roman" w:hAnsi="Times New Roman"/>
                <w:szCs w:val="24"/>
              </w:rPr>
              <w:t xml:space="preserve"> использования недвижимости</w:t>
            </w:r>
          </w:p>
        </w:tc>
      </w:tr>
      <w:tr w:rsidR="00313657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797145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79714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313657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313657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797145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313657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313657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313657" w:rsidRPr="000547C0" w:rsidRDefault="00313657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313657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A946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75</w:t>
            </w:r>
          </w:p>
        </w:tc>
      </w:tr>
      <w:tr w:rsidR="00313657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7971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A946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10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313657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A946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11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4B34A9" w:rsidRPr="000547C0" w:rsidRDefault="00490131" w:rsidP="005011D7">
      <w:pPr>
        <w:ind w:firstLine="567"/>
        <w:jc w:val="both"/>
        <w:rPr>
          <w:lang w:val="tt-RU"/>
        </w:rPr>
      </w:pPr>
      <w:r w:rsidRPr="000547C0">
        <w:t>4.2</w:t>
      </w:r>
      <w:r w:rsidR="00527B90" w:rsidRPr="000547C0">
        <w:t>.</w:t>
      </w:r>
      <w:r w:rsidR="00E563FD" w:rsidRPr="000547C0">
        <w:rPr>
          <w:lang w:val="tt-RU"/>
        </w:rPr>
        <w:t xml:space="preserve"> </w:t>
      </w:r>
      <w:r w:rsidR="00527B90"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="00527B90" w:rsidRPr="000547C0">
        <w:t xml:space="preserve"> территориальной зоны</w:t>
      </w:r>
      <w:r w:rsidR="00527B90" w:rsidRPr="000547C0">
        <w:rPr>
          <w:lang w:val="tt-RU"/>
        </w:rPr>
        <w:t xml:space="preserve"> </w:t>
      </w:r>
      <w:r w:rsidR="00E323EB" w:rsidRPr="000547C0">
        <w:rPr>
          <w:lang w:val="tt-RU"/>
        </w:rPr>
        <w:t>Д-2. Зона размещения объектов здравоохр</w:t>
      </w:r>
      <w:r w:rsidR="00527B90" w:rsidRPr="000547C0">
        <w:rPr>
          <w:lang w:val="tt-RU"/>
        </w:rPr>
        <w:t xml:space="preserve">анения и социального назначения, </w:t>
      </w:r>
      <w:r w:rsidR="004B34A9" w:rsidRPr="000547C0">
        <w:rPr>
          <w:lang w:val="tt-RU"/>
        </w:rPr>
        <w:t>таблицами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4B34A9" w:rsidRPr="000547C0" w:rsidTr="00A94634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A94634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4B34A9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12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4B34A9" w:rsidRPr="000547C0" w:rsidTr="00A94634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мест на </w:t>
            </w:r>
            <w:r w:rsidRPr="000547C0">
              <w:rPr>
                <w:rFonts w:ascii="Times New Roman" w:hAnsi="Times New Roman"/>
                <w:szCs w:val="24"/>
              </w:rPr>
              <w:lastRenderedPageBreak/>
              <w:t>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13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 xml:space="preserve">СП 42.13330.2011 </w:t>
              </w:r>
              <w:r w:rsidRPr="000547C0">
                <w:rPr>
                  <w:rStyle w:val="a3"/>
                  <w:rFonts w:ascii="Times New Roman" w:hAnsi="Times New Roman"/>
                  <w:szCs w:val="24"/>
                </w:rPr>
                <w:lastRenderedPageBreak/>
                <w:t>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490131" w:rsidRPr="000547C0" w:rsidRDefault="00490131" w:rsidP="000547C0">
      <w:pPr>
        <w:spacing w:line="312" w:lineRule="auto"/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CD2EEA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CD2EEA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CD2EEA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490131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131" w:rsidRPr="000547C0" w:rsidRDefault="00490131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0131" w:rsidRPr="000547C0" w:rsidRDefault="005011D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490131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490131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131" w:rsidRPr="000547C0" w:rsidRDefault="00490131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490131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131" w:rsidRPr="000547C0" w:rsidRDefault="00490131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490131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131" w:rsidRPr="000547C0" w:rsidRDefault="00490131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490131" w:rsidRPr="000547C0" w:rsidRDefault="00490131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490131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131" w:rsidRPr="000547C0" w:rsidRDefault="00490131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0131" w:rsidRPr="000547C0" w:rsidRDefault="00490131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490131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131" w:rsidRPr="000547C0" w:rsidRDefault="00490131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0131" w:rsidRPr="000547C0" w:rsidRDefault="00490131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14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490131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131" w:rsidRPr="000547C0" w:rsidRDefault="00490131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0131" w:rsidRPr="000547C0" w:rsidRDefault="00490131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90131" w:rsidRPr="000547C0" w:rsidRDefault="00490131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15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313657" w:rsidRPr="000547C0" w:rsidRDefault="00313657" w:rsidP="005011D7">
      <w:pPr>
        <w:ind w:firstLine="567"/>
        <w:jc w:val="both"/>
        <w:rPr>
          <w:lang w:val="tt-RU"/>
        </w:rPr>
      </w:pPr>
      <w:r w:rsidRPr="000547C0">
        <w:t>4.2.</w:t>
      </w:r>
      <w:r w:rsidRPr="000547C0">
        <w:rPr>
          <w:lang w:val="tt-RU"/>
        </w:rPr>
        <w:t xml:space="preserve"> Предельные параметры земельных участков и объектов капитального строительства</w:t>
      </w:r>
      <w:r w:rsidRPr="000547C0">
        <w:t xml:space="preserve"> территориальной зоны</w:t>
      </w:r>
      <w:r w:rsidRPr="000547C0">
        <w:rPr>
          <w:lang w:val="tt-RU"/>
        </w:rPr>
        <w:t xml:space="preserve"> Д-</w:t>
      </w:r>
      <w:r w:rsidRPr="000547C0">
        <w:t>3</w:t>
      </w:r>
      <w:r w:rsidRPr="000547C0">
        <w:rPr>
          <w:lang w:val="tt-RU"/>
        </w:rPr>
        <w:t xml:space="preserve">. </w:t>
      </w:r>
      <w:r w:rsidRPr="000547C0">
        <w:t>Зона обслуживания объектов, необходимых для осуществления производственной и предпринимательской деятельности</w:t>
      </w:r>
      <w:r w:rsidRPr="000547C0">
        <w:rPr>
          <w:lang w:val="tt-RU"/>
        </w:rPr>
        <w:t>, дополнить таблиц</w:t>
      </w:r>
      <w:r w:rsidR="004B34A9" w:rsidRPr="000547C0">
        <w:rPr>
          <w:lang w:val="tt-RU"/>
        </w:rPr>
        <w:t>ами</w:t>
      </w:r>
      <w:r w:rsidRPr="000547C0">
        <w:rPr>
          <w:lang w:val="tt-RU"/>
        </w:rPr>
        <w:t xml:space="preserve">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4B34A9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4B34A9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5011D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4B34A9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4B34A9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4B34A9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4B34A9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4B34A9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20</w:t>
            </w:r>
          </w:p>
        </w:tc>
      </w:tr>
      <w:tr w:rsidR="004B34A9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16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4B34A9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34A9" w:rsidRPr="000547C0" w:rsidRDefault="004B34A9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мест на </w:t>
            </w:r>
            <w:r w:rsidRPr="000547C0">
              <w:rPr>
                <w:rFonts w:ascii="Times New Roman" w:hAnsi="Times New Roman"/>
                <w:szCs w:val="24"/>
              </w:rPr>
              <w:lastRenderedPageBreak/>
              <w:t>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34A9" w:rsidRPr="000547C0" w:rsidRDefault="004B34A9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B34A9" w:rsidRPr="000547C0" w:rsidRDefault="004B34A9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17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 xml:space="preserve">СП 42.13330.2011 </w:t>
              </w:r>
              <w:r w:rsidRPr="000547C0">
                <w:rPr>
                  <w:rStyle w:val="a3"/>
                  <w:rFonts w:ascii="Times New Roman" w:hAnsi="Times New Roman"/>
                  <w:szCs w:val="24"/>
                </w:rPr>
                <w:lastRenderedPageBreak/>
                <w:t>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313657" w:rsidRPr="000547C0" w:rsidRDefault="00313657" w:rsidP="00313657">
      <w:pPr>
        <w:tabs>
          <w:tab w:val="left" w:pos="709"/>
        </w:tabs>
        <w:jc w:val="both"/>
        <w:rPr>
          <w:b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CD2EEA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CD2EEA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CD2EEA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31365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</w:t>
            </w:r>
            <w:r w:rsidR="005011D7" w:rsidRPr="000547C0">
              <w:rPr>
                <w:rFonts w:ascii="Times New Roman" w:hAnsi="Times New Roman"/>
                <w:szCs w:val="24"/>
              </w:rPr>
              <w:t>ьному плану</w:t>
            </w:r>
            <w:r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31365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31365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31365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313657" w:rsidRPr="000547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31365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50</w:t>
            </w:r>
          </w:p>
        </w:tc>
      </w:tr>
      <w:tr w:rsidR="0031365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18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31365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3657" w:rsidRPr="000547C0" w:rsidRDefault="0031365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13657" w:rsidRPr="000547C0" w:rsidRDefault="0031365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13657" w:rsidRPr="000547C0" w:rsidRDefault="0031365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19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313657" w:rsidRPr="000547C0" w:rsidRDefault="00313657" w:rsidP="005011D7">
      <w:pPr>
        <w:ind w:firstLine="567"/>
        <w:jc w:val="both"/>
        <w:rPr>
          <w:lang w:val="tt-RU"/>
        </w:rPr>
      </w:pPr>
      <w:r w:rsidRPr="000547C0">
        <w:t>4.2.</w:t>
      </w:r>
      <w:r w:rsidRPr="000547C0">
        <w:rPr>
          <w:lang w:val="tt-RU"/>
        </w:rPr>
        <w:t xml:space="preserve"> Предельные параметры земельных участков и объектов капитального строительства</w:t>
      </w:r>
      <w:r w:rsidRPr="000547C0">
        <w:t xml:space="preserve"> территориальной зоны</w:t>
      </w:r>
      <w:r w:rsidRPr="000547C0">
        <w:rPr>
          <w:lang w:val="tt-RU"/>
        </w:rPr>
        <w:t xml:space="preserve"> </w:t>
      </w:r>
      <w:r w:rsidRPr="000547C0">
        <w:t>Д-4. Зона д</w:t>
      </w:r>
      <w:r w:rsidRPr="000547C0">
        <w:rPr>
          <w:noProof/>
        </w:rPr>
        <w:t>елово</w:t>
      </w:r>
      <w:r w:rsidRPr="000547C0">
        <w:t>го</w:t>
      </w:r>
      <w:r w:rsidRPr="000547C0">
        <w:rPr>
          <w:noProof/>
        </w:rPr>
        <w:t xml:space="preserve"> центра</w:t>
      </w:r>
      <w:r w:rsidRPr="000547C0">
        <w:rPr>
          <w:lang w:val="tt-RU"/>
        </w:rPr>
        <w:t>, дополнить таблиц</w:t>
      </w:r>
      <w:r w:rsidR="00C12EF6" w:rsidRPr="000547C0">
        <w:rPr>
          <w:lang w:val="tt-RU"/>
        </w:rPr>
        <w:t>ами</w:t>
      </w:r>
      <w:r w:rsidRPr="000547C0">
        <w:rPr>
          <w:lang w:val="tt-RU"/>
        </w:rPr>
        <w:t xml:space="preserve">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9256B0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256B0" w:rsidRPr="000547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6B0" w:rsidRPr="000547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9256B0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6B0" w:rsidRPr="000547C0" w:rsidRDefault="009256B0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56B0" w:rsidRPr="000547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6B0" w:rsidRPr="000547C0" w:rsidRDefault="005011D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9256B0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9256B0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6B0" w:rsidRPr="000547C0" w:rsidRDefault="009256B0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56B0" w:rsidRPr="000547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6B0" w:rsidRPr="000547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9256B0" w:rsidRPr="000547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9256B0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6B0" w:rsidRPr="000547C0" w:rsidRDefault="009256B0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56B0" w:rsidRPr="000547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6B0" w:rsidRPr="000547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9256B0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6B0" w:rsidRPr="000547C0" w:rsidRDefault="009256B0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56B0" w:rsidRPr="000547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6B0" w:rsidRPr="000547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9256B0" w:rsidRPr="000547C0" w:rsidRDefault="009256B0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9256B0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6B0" w:rsidRPr="000547C0" w:rsidRDefault="009256B0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56B0" w:rsidRPr="000547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6B0" w:rsidRPr="000547C0" w:rsidRDefault="00C12EF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9256B0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6B0" w:rsidRPr="000547C0" w:rsidRDefault="009256B0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56B0" w:rsidRPr="000547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6B0" w:rsidRPr="000547C0" w:rsidRDefault="009256B0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20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9256B0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56B0" w:rsidRPr="000547C0" w:rsidRDefault="009256B0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56B0" w:rsidRPr="000547C0" w:rsidRDefault="009256B0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56B0" w:rsidRPr="000547C0" w:rsidRDefault="009256B0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21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 xml:space="preserve">СП 42.13330.2011 «СНиП 2.07.01-89* Градостроительство. Планировка и застройка городских и </w:t>
              </w:r>
              <w:r w:rsidRPr="000547C0">
                <w:rPr>
                  <w:rStyle w:val="a3"/>
                  <w:rFonts w:ascii="Times New Roman" w:hAnsi="Times New Roman"/>
                  <w:szCs w:val="24"/>
                </w:rPr>
                <w:lastRenderedPageBreak/>
                <w:t>сельских поселений»</w:t>
              </w:r>
            </w:hyperlink>
          </w:p>
        </w:tc>
      </w:tr>
    </w:tbl>
    <w:p w:rsidR="009256B0" w:rsidRPr="000547C0" w:rsidRDefault="009256B0" w:rsidP="00CD2EEA">
      <w:pPr>
        <w:tabs>
          <w:tab w:val="left" w:pos="709"/>
        </w:tabs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CD2EEA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CD2EEA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CD2EEA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5011D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CD2EEA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60</w:t>
            </w:r>
          </w:p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75</w:t>
            </w:r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22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23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CD2EEA" w:rsidRPr="000547C0" w:rsidRDefault="00CD2EEA" w:rsidP="005011D7">
      <w:pPr>
        <w:ind w:firstLine="567"/>
        <w:jc w:val="both"/>
      </w:pPr>
      <w:r w:rsidRPr="000547C0">
        <w:rPr>
          <w:lang w:val="tt-RU"/>
        </w:rPr>
        <w:t>5. В статье 38</w:t>
      </w:r>
      <w:r w:rsidRPr="000547C0">
        <w:t>:</w:t>
      </w:r>
    </w:p>
    <w:p w:rsidR="00C64F07" w:rsidRPr="000547C0" w:rsidRDefault="00CD2EEA" w:rsidP="005011D7">
      <w:pPr>
        <w:ind w:firstLine="567"/>
        <w:jc w:val="both"/>
        <w:rPr>
          <w:lang w:val="tt-RU"/>
        </w:rPr>
      </w:pPr>
      <w:r w:rsidRPr="000547C0">
        <w:t xml:space="preserve">5.1. </w:t>
      </w:r>
      <w:r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Pr="000547C0">
        <w:t xml:space="preserve"> территориальной зоны ПК-1. Зона производственно-коммунальных объектов I–I</w:t>
      </w:r>
      <w:r w:rsidRPr="000547C0">
        <w:rPr>
          <w:lang w:val="en-US"/>
        </w:rPr>
        <w:t>I</w:t>
      </w:r>
      <w:r w:rsidRPr="000547C0">
        <w:t xml:space="preserve"> класса опасности</w:t>
      </w:r>
      <w:r w:rsidRPr="000547C0">
        <w:rPr>
          <w:lang w:val="tt-RU"/>
        </w:rPr>
        <w:t>, дополнить таблицей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C64F07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5011D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C64F07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24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25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 xml:space="preserve">СП 42.13330.2011 «СНиП 2.07.01-89* Градостроительство. Планировка и застройка городских и </w:t>
              </w:r>
              <w:r w:rsidRPr="000547C0">
                <w:rPr>
                  <w:rStyle w:val="a3"/>
                  <w:rFonts w:ascii="Times New Roman" w:hAnsi="Times New Roman"/>
                  <w:szCs w:val="24"/>
                </w:rPr>
                <w:lastRenderedPageBreak/>
                <w:t>сельских поселений»</w:t>
              </w:r>
            </w:hyperlink>
          </w:p>
        </w:tc>
      </w:tr>
    </w:tbl>
    <w:p w:rsidR="00C64F07" w:rsidRPr="000547C0" w:rsidRDefault="00C64F07" w:rsidP="00C3576B">
      <w:pPr>
        <w:spacing w:line="312" w:lineRule="auto"/>
        <w:jc w:val="both"/>
        <w:rPr>
          <w:sz w:val="16"/>
          <w:szCs w:val="16"/>
          <w:lang w:val="tt-RU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CD2EEA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5011D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CD2EEA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r w:rsidR="005011D7" w:rsidRPr="000547C0">
              <w:rPr>
                <w:rFonts w:ascii="Times New Roman" w:hAnsi="Times New Roman"/>
                <w:szCs w:val="24"/>
              </w:rPr>
              <w:t xml:space="preserve">3 </w:t>
            </w:r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FD58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26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CD2E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2EEA" w:rsidRPr="000547C0" w:rsidRDefault="00CD2EEA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2EEA" w:rsidRPr="000547C0" w:rsidRDefault="00CD2E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EEA" w:rsidRPr="000547C0" w:rsidRDefault="00CD2E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27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C64F07" w:rsidRPr="000547C0" w:rsidRDefault="00FD58EA" w:rsidP="005011D7">
      <w:pPr>
        <w:ind w:firstLine="567"/>
        <w:jc w:val="both"/>
        <w:rPr>
          <w:lang w:val="tt-RU"/>
        </w:rPr>
      </w:pPr>
      <w:r w:rsidRPr="000547C0">
        <w:t xml:space="preserve">5.2. </w:t>
      </w:r>
      <w:r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Pr="000547C0">
        <w:t xml:space="preserve"> территориальной зоны ПК-2. Зона производственно-коммунальных объектов II</w:t>
      </w:r>
      <w:r w:rsidRPr="000547C0">
        <w:rPr>
          <w:lang w:val="en-US"/>
        </w:rPr>
        <w:t>I</w:t>
      </w:r>
      <w:r w:rsidRPr="000547C0">
        <w:t xml:space="preserve"> класса опасности</w:t>
      </w:r>
      <w:r w:rsidRPr="000547C0">
        <w:rPr>
          <w:lang w:val="tt-RU"/>
        </w:rPr>
        <w:t>, дополнить таблицей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C64F07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EA6094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C64F07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28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5011D7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29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C64F07" w:rsidRPr="000547C0" w:rsidRDefault="00C64F07" w:rsidP="00FD58EA">
      <w:pPr>
        <w:tabs>
          <w:tab w:val="left" w:pos="709"/>
        </w:tabs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FD58EA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69423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FD58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39127D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градостроительного плана земельного участка</w:t>
            </w:r>
          </w:p>
        </w:tc>
      </w:tr>
      <w:tr w:rsidR="00FD58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39127D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D58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39127D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FD58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39127D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FD58EA" w:rsidRPr="000547C0" w:rsidRDefault="00FD58EA" w:rsidP="0039127D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FD58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39127D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FD58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39127D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30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FD58EA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39127D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31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C64F07" w:rsidRPr="000547C0" w:rsidRDefault="00FD58EA" w:rsidP="00E67034">
      <w:pPr>
        <w:ind w:firstLine="567"/>
        <w:jc w:val="both"/>
        <w:rPr>
          <w:lang w:val="tt-RU"/>
        </w:rPr>
      </w:pPr>
      <w:r w:rsidRPr="000547C0">
        <w:t xml:space="preserve">5.3. </w:t>
      </w:r>
      <w:r w:rsidR="00C3576B">
        <w:rPr>
          <w:lang w:val="tt-RU"/>
        </w:rPr>
        <w:t>Пр</w:t>
      </w:r>
      <w:r w:rsidRPr="000547C0">
        <w:rPr>
          <w:lang w:val="tt-RU"/>
        </w:rPr>
        <w:t>едельные параметры земельных участков и объектов капитального строительства</w:t>
      </w:r>
      <w:r w:rsidRPr="000547C0">
        <w:t xml:space="preserve"> территориальной зоны ПК-3. Зона производственно-коммунальных объектов I</w:t>
      </w:r>
      <w:r w:rsidRPr="000547C0">
        <w:rPr>
          <w:lang w:val="en-US"/>
        </w:rPr>
        <w:t>V</w:t>
      </w:r>
      <w:r w:rsidRPr="000547C0">
        <w:t>-</w:t>
      </w:r>
      <w:r w:rsidRPr="000547C0">
        <w:rPr>
          <w:lang w:val="en-US"/>
        </w:rPr>
        <w:t>V</w:t>
      </w:r>
      <w:r w:rsidRPr="000547C0">
        <w:t xml:space="preserve"> класса опасности</w:t>
      </w:r>
      <w:r w:rsidRPr="000547C0">
        <w:rPr>
          <w:lang w:val="tt-RU"/>
        </w:rPr>
        <w:t>, дополнить таблиц</w:t>
      </w:r>
      <w:r w:rsidR="00C64F07" w:rsidRPr="000547C0">
        <w:rPr>
          <w:lang w:val="tt-RU"/>
        </w:rPr>
        <w:t>ами</w:t>
      </w:r>
      <w:r w:rsidRPr="000547C0">
        <w:rPr>
          <w:lang w:val="tt-RU"/>
        </w:rPr>
        <w:t xml:space="preserve">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390"/>
        <w:gridCol w:w="1134"/>
        <w:gridCol w:w="4649"/>
      </w:tblGrid>
      <w:tr w:rsidR="00C64F07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E67034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C64F07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C64F07" w:rsidRPr="000547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15</w:t>
            </w:r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32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C64F07" w:rsidRPr="000547C0" w:rsidTr="00E65572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4F07" w:rsidRPr="000547C0" w:rsidRDefault="00C64F07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4F07" w:rsidRPr="000547C0" w:rsidRDefault="00C64F07" w:rsidP="00B04045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4F07" w:rsidRPr="000547C0" w:rsidRDefault="00C64F07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33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C64F07" w:rsidRPr="000547C0" w:rsidRDefault="00C64F07" w:rsidP="00FD58EA">
      <w:pPr>
        <w:tabs>
          <w:tab w:val="left" w:pos="709"/>
        </w:tabs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FD58EA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694237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FD58EA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E6703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E67034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FD58EA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FD58EA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E6703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FD58EA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FD58EA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FD58EA" w:rsidRPr="000547C0" w:rsidRDefault="00FD58EA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FD58EA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FD58EA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34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FD58EA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58EA" w:rsidRPr="000547C0" w:rsidRDefault="00FD58EA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D58EA" w:rsidRPr="000547C0" w:rsidRDefault="00FD58E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D58EA" w:rsidRPr="000547C0" w:rsidRDefault="00FD58EA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35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B57B0B" w:rsidRPr="000547C0" w:rsidRDefault="00B57B0B" w:rsidP="00E67034">
      <w:pPr>
        <w:ind w:firstLine="567"/>
        <w:jc w:val="both"/>
      </w:pPr>
      <w:r w:rsidRPr="000547C0">
        <w:rPr>
          <w:lang w:val="tt-RU"/>
        </w:rPr>
        <w:t>6. В статье 39</w:t>
      </w:r>
      <w:r w:rsidRPr="000547C0">
        <w:t>:</w:t>
      </w:r>
    </w:p>
    <w:p w:rsidR="00C64F07" w:rsidRPr="000547C0" w:rsidRDefault="00B57B0B" w:rsidP="00E67034">
      <w:pPr>
        <w:ind w:firstLine="567"/>
        <w:jc w:val="both"/>
        <w:rPr>
          <w:lang w:val="tt-RU"/>
        </w:rPr>
      </w:pPr>
      <w:r w:rsidRPr="000547C0">
        <w:t xml:space="preserve">6.1. </w:t>
      </w:r>
      <w:r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Pr="000547C0">
        <w:t xml:space="preserve"> территориальной зоны ИТ-1. Зона водозаборных, иных технических сооружений</w:t>
      </w:r>
      <w:r w:rsidRPr="000547C0">
        <w:rPr>
          <w:lang w:val="tt-RU"/>
        </w:rPr>
        <w:t>, дополнить таблиц</w:t>
      </w:r>
      <w:r w:rsidR="00E67034" w:rsidRPr="000547C0">
        <w:rPr>
          <w:lang w:val="tt-RU"/>
        </w:rPr>
        <w:t>ей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B57B0B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7B0B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B57B0B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B0B" w:rsidRPr="000547C0" w:rsidRDefault="00B57B0B" w:rsidP="00E6703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7B0B" w:rsidRPr="000547C0" w:rsidRDefault="00EA6094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B57B0B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B57B0B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B0B" w:rsidRPr="000547C0" w:rsidRDefault="00B57B0B" w:rsidP="00E6703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B57B0B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B0B" w:rsidRPr="000547C0" w:rsidRDefault="00B57B0B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B57B0B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B0B" w:rsidRPr="000547C0" w:rsidRDefault="00B57B0B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</w:p>
        </w:tc>
      </w:tr>
      <w:tr w:rsidR="00B57B0B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B0B" w:rsidRPr="000547C0" w:rsidRDefault="00B57B0B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сооружения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7B0B" w:rsidRPr="000547C0" w:rsidRDefault="00B57B0B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0547C0">
              <w:rPr>
                <w:rFonts w:ascii="Times New Roman" w:hAnsi="Times New Roman"/>
                <w:szCs w:val="24"/>
              </w:rPr>
              <w:t>Не</w:t>
            </w:r>
            <w:r w:rsidR="00EA6094" w:rsidRPr="000547C0">
              <w:rPr>
                <w:rFonts w:ascii="Times New Roman" w:hAnsi="Times New Roman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zCs w:val="24"/>
              </w:rPr>
              <w:t>ограничена</w:t>
            </w:r>
          </w:p>
        </w:tc>
      </w:tr>
      <w:tr w:rsidR="00B57B0B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7B0B" w:rsidRPr="000547C0" w:rsidRDefault="00B57B0B" w:rsidP="00E6703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7B0B" w:rsidRPr="000547C0" w:rsidRDefault="00B57B0B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57B0B" w:rsidRPr="000547C0" w:rsidRDefault="00B57B0B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36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E75A06" w:rsidRPr="000547C0" w:rsidRDefault="009351E5" w:rsidP="00E67034">
      <w:pPr>
        <w:ind w:firstLine="567"/>
        <w:jc w:val="both"/>
        <w:rPr>
          <w:lang w:val="tt-RU"/>
        </w:rPr>
      </w:pPr>
      <w:r w:rsidRPr="000547C0">
        <w:t xml:space="preserve">6.2. </w:t>
      </w:r>
      <w:r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Pr="000547C0">
        <w:t xml:space="preserve"> территориальной зоны ИТ-2. Зона очистных сооружений</w:t>
      </w:r>
      <w:r w:rsidRPr="000547C0">
        <w:rPr>
          <w:lang w:val="tt-RU"/>
        </w:rPr>
        <w:t>, дополнить таблиц</w:t>
      </w:r>
      <w:r w:rsidR="00E75A06" w:rsidRPr="000547C0">
        <w:rPr>
          <w:lang w:val="tt-RU"/>
        </w:rPr>
        <w:t>ами</w:t>
      </w:r>
      <w:r w:rsidRPr="000547C0">
        <w:rPr>
          <w:lang w:val="tt-RU"/>
        </w:rPr>
        <w:t xml:space="preserve">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E75A06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44423A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Значения параметров применительно к </w:t>
            </w:r>
            <w:r w:rsidRPr="000547C0">
              <w:rPr>
                <w:rFonts w:ascii="Times New Roman" w:hAnsi="Times New Roman"/>
                <w:szCs w:val="24"/>
              </w:rPr>
              <w:lastRenderedPageBreak/>
              <w:t>вспомогательным видам разрешенного использования недвижимости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ind w:left="426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A6094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E75A06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сооружения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0547C0">
              <w:rPr>
                <w:rFonts w:ascii="Times New Roman" w:hAnsi="Times New Roman"/>
                <w:szCs w:val="24"/>
              </w:rPr>
              <w:t>12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37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E75A06" w:rsidRPr="000547C0" w:rsidRDefault="00E75A06" w:rsidP="009351E5">
      <w:pPr>
        <w:tabs>
          <w:tab w:val="left" w:pos="709"/>
        </w:tabs>
        <w:jc w:val="both"/>
        <w:rPr>
          <w:b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9351E5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EA6094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9351E5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сооружения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EA6094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Не </w:t>
            </w:r>
            <w:r w:rsidR="009351E5" w:rsidRPr="000547C0">
              <w:rPr>
                <w:rFonts w:ascii="Times New Roman" w:hAnsi="Times New Roman"/>
                <w:szCs w:val="24"/>
              </w:rPr>
              <w:t>ограничена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38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E75A06" w:rsidRPr="000547C0" w:rsidRDefault="009351E5" w:rsidP="00EA6094">
      <w:pPr>
        <w:ind w:firstLine="567"/>
        <w:jc w:val="both"/>
        <w:rPr>
          <w:lang w:val="tt-RU"/>
        </w:rPr>
      </w:pPr>
      <w:r w:rsidRPr="000547C0">
        <w:t xml:space="preserve">6.3. </w:t>
      </w:r>
      <w:r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Pr="000547C0">
        <w:t xml:space="preserve"> территориальной зоны ИТ-3. Зона объектов инженерной инфраструктуры</w:t>
      </w:r>
      <w:r w:rsidRPr="000547C0">
        <w:rPr>
          <w:lang w:val="tt-RU"/>
        </w:rPr>
        <w:t>, дополнить таблицей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E75A06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</w:t>
            </w:r>
            <w:r w:rsidR="00EA6094" w:rsidRPr="000547C0">
              <w:rPr>
                <w:rFonts w:ascii="Times New Roman" w:hAnsi="Times New Roman"/>
                <w:szCs w:val="24"/>
              </w:rPr>
              <w:t>сно градостроительному плану</w:t>
            </w:r>
            <w:r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Отступы строений от боковых границ </w:t>
            </w:r>
            <w:r w:rsidRPr="000547C0">
              <w:rPr>
                <w:rFonts w:ascii="Times New Roman" w:hAnsi="Times New Roman"/>
                <w:szCs w:val="24"/>
              </w:rPr>
              <w:lastRenderedPageBreak/>
              <w:t>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а) 0 - в случаях примыкания к соседним </w:t>
            </w:r>
            <w:r w:rsidRPr="000547C0">
              <w:rPr>
                <w:rFonts w:ascii="Times New Roman" w:hAnsi="Times New Roman"/>
                <w:szCs w:val="24"/>
              </w:rPr>
              <w:lastRenderedPageBreak/>
              <w:t>блокам (при обязательном наличии брандмауэрных стен);</w:t>
            </w:r>
          </w:p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Максимальная высота сооружения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0547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39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E75A06" w:rsidRPr="000547C0" w:rsidRDefault="00E75A06" w:rsidP="009351E5">
      <w:pPr>
        <w:tabs>
          <w:tab w:val="left" w:pos="709"/>
        </w:tabs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9351E5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EA6094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9351E5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сооружения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0547C0">
              <w:rPr>
                <w:rFonts w:ascii="Times New Roman" w:hAnsi="Times New Roman"/>
                <w:szCs w:val="24"/>
              </w:rPr>
              <w:t>Не</w:t>
            </w:r>
            <w:r w:rsidR="00EA6094" w:rsidRPr="000547C0">
              <w:rPr>
                <w:rFonts w:ascii="Times New Roman" w:hAnsi="Times New Roman"/>
                <w:szCs w:val="24"/>
              </w:rPr>
              <w:t xml:space="preserve"> </w:t>
            </w:r>
            <w:r w:rsidRPr="000547C0">
              <w:rPr>
                <w:rFonts w:ascii="Times New Roman" w:hAnsi="Times New Roman"/>
                <w:szCs w:val="24"/>
              </w:rPr>
              <w:t>ограничена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40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E75A06" w:rsidRPr="000547C0" w:rsidRDefault="009351E5" w:rsidP="00EA6094">
      <w:pPr>
        <w:ind w:firstLine="567"/>
        <w:jc w:val="both"/>
        <w:rPr>
          <w:lang w:val="tt-RU"/>
        </w:rPr>
      </w:pPr>
      <w:r w:rsidRPr="000547C0">
        <w:t xml:space="preserve">6.4. </w:t>
      </w:r>
      <w:r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Pr="000547C0">
        <w:t xml:space="preserve"> территориальной зоны ИТ-4. Зона объектов транспортной инфраструктуры</w:t>
      </w:r>
      <w:r w:rsidRPr="000547C0">
        <w:rPr>
          <w:lang w:val="tt-RU"/>
        </w:rPr>
        <w:t>, дополнить таблиц</w:t>
      </w:r>
      <w:r w:rsidR="00E75A06" w:rsidRPr="000547C0">
        <w:rPr>
          <w:lang w:val="tt-RU"/>
        </w:rPr>
        <w:t>ами</w:t>
      </w:r>
      <w:r w:rsidRPr="000547C0">
        <w:rPr>
          <w:lang w:val="tt-RU"/>
        </w:rPr>
        <w:t xml:space="preserve">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E75A06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A6094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E75A06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сооружения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0547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Минимальное количество машино-мест для хранения индивидуального </w:t>
            </w:r>
            <w:r w:rsidRPr="000547C0">
              <w:rPr>
                <w:rFonts w:ascii="Times New Roman" w:hAnsi="Times New Roman"/>
                <w:szCs w:val="24"/>
              </w:rPr>
              <w:lastRenderedPageBreak/>
              <w:t>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41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 xml:space="preserve">СП 42.13330.2011 «СНиП 2.07.01-89* Градостроительство. </w:t>
              </w:r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lastRenderedPageBreak/>
                <w:t>Планировка и застройка городских и сельских поселений»</w:t>
              </w:r>
            </w:hyperlink>
          </w:p>
        </w:tc>
      </w:tr>
    </w:tbl>
    <w:p w:rsidR="00E75A06" w:rsidRPr="000547C0" w:rsidRDefault="00E75A06" w:rsidP="009351E5">
      <w:pPr>
        <w:tabs>
          <w:tab w:val="left" w:pos="709"/>
        </w:tabs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9351E5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 условно разрешенным  видам  использования недвижимости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EA6094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9351E5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Максимальная высота сооружения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  <w:lang w:val="en-US"/>
              </w:rPr>
            </w:pPr>
            <w:r w:rsidRPr="000547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42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9351E5" w:rsidRPr="000547C0" w:rsidRDefault="009351E5" w:rsidP="00EA6094">
      <w:pPr>
        <w:ind w:firstLine="567"/>
        <w:jc w:val="both"/>
      </w:pPr>
      <w:r w:rsidRPr="000547C0">
        <w:rPr>
          <w:lang w:val="tt-RU"/>
        </w:rPr>
        <w:t>7. В статье 40</w:t>
      </w:r>
      <w:r w:rsidRPr="000547C0">
        <w:t>:</w:t>
      </w:r>
    </w:p>
    <w:p w:rsidR="00E75A06" w:rsidRPr="000547C0" w:rsidRDefault="009351E5" w:rsidP="00EA6094">
      <w:pPr>
        <w:ind w:firstLine="567"/>
        <w:jc w:val="both"/>
        <w:rPr>
          <w:lang w:val="tt-RU"/>
        </w:rPr>
      </w:pPr>
      <w:r w:rsidRPr="000547C0">
        <w:t xml:space="preserve">7.1. </w:t>
      </w:r>
      <w:r w:rsidRPr="000547C0">
        <w:rPr>
          <w:lang w:val="tt-RU"/>
        </w:rPr>
        <w:t>Предельные параметры земельных участков и объектов капитального строительства</w:t>
      </w:r>
      <w:r w:rsidRPr="000547C0">
        <w:t xml:space="preserve"> территориальной зоны СХ-2. Зона объектов сельскохозяйственного производства</w:t>
      </w:r>
      <w:r w:rsidRPr="000547C0">
        <w:rPr>
          <w:lang w:val="tt-RU"/>
        </w:rPr>
        <w:t>, дополнить таблиц</w:t>
      </w:r>
      <w:r w:rsidR="00E75A06" w:rsidRPr="000547C0">
        <w:rPr>
          <w:lang w:val="tt-RU"/>
        </w:rPr>
        <w:t>ами</w:t>
      </w:r>
      <w:r w:rsidR="00EA6094" w:rsidRPr="000547C0">
        <w:rPr>
          <w:lang w:val="tt-RU"/>
        </w:rPr>
        <w:t xml:space="preserve">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E75A06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градостроительного плана земельного участка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43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E75A06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5A06" w:rsidRPr="000547C0" w:rsidRDefault="00E75A06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75A06" w:rsidRPr="000547C0" w:rsidRDefault="00E75A06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44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9351E5" w:rsidRPr="000547C0" w:rsidRDefault="009351E5" w:rsidP="009351E5">
      <w:pPr>
        <w:tabs>
          <w:tab w:val="left" w:pos="709"/>
        </w:tabs>
        <w:jc w:val="both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9351E5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lastRenderedPageBreak/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Значения параметров применительно </w:t>
            </w:r>
            <w:r w:rsidR="00176692" w:rsidRPr="000547C0">
              <w:rPr>
                <w:rFonts w:ascii="Times New Roman" w:hAnsi="Times New Roman"/>
                <w:szCs w:val="24"/>
              </w:rPr>
              <w:t xml:space="preserve"> к  условно разрешенным  видам  использования недвижимости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EA6094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Согласно градостроительному плану</w:t>
            </w:r>
            <w:r w:rsidR="009351E5" w:rsidRPr="000547C0">
              <w:rPr>
                <w:rFonts w:ascii="Times New Roman" w:hAnsi="Times New Roman"/>
                <w:szCs w:val="24"/>
              </w:rPr>
              <w:t xml:space="preserve"> земельного участка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80</w:t>
            </w:r>
          </w:p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10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47C0">
                <w:rPr>
                  <w:rFonts w:ascii="Times New Roman" w:hAnsi="Times New Roman"/>
                  <w:szCs w:val="24"/>
                </w:rPr>
                <w:t>3 м</w:t>
              </w:r>
            </w:smartTag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45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9351E5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51E5" w:rsidRPr="000547C0" w:rsidRDefault="009351E5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51E5" w:rsidRPr="000547C0" w:rsidRDefault="009351E5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46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176692" w:rsidRPr="000547C0" w:rsidRDefault="00176692" w:rsidP="00EA6094">
      <w:pPr>
        <w:ind w:firstLine="567"/>
        <w:jc w:val="both"/>
      </w:pPr>
      <w:r w:rsidRPr="000547C0">
        <w:rPr>
          <w:lang w:val="tt-RU"/>
        </w:rPr>
        <w:t>8. В статье 41</w:t>
      </w:r>
      <w:r w:rsidRPr="000547C0">
        <w:t>:</w:t>
      </w:r>
    </w:p>
    <w:p w:rsidR="00176692" w:rsidRPr="000547C0" w:rsidRDefault="00176692" w:rsidP="00EA6094">
      <w:pPr>
        <w:pStyle w:val="western"/>
        <w:spacing w:before="0" w:after="0"/>
        <w:ind w:firstLine="540"/>
        <w:rPr>
          <w:szCs w:val="24"/>
          <w:lang w:val="tt-RU"/>
        </w:rPr>
      </w:pPr>
      <w:r w:rsidRPr="000547C0">
        <w:rPr>
          <w:szCs w:val="24"/>
        </w:rPr>
        <w:t xml:space="preserve">8.1. </w:t>
      </w:r>
      <w:r w:rsidRPr="000547C0">
        <w:rPr>
          <w:szCs w:val="24"/>
          <w:lang w:val="tt-RU"/>
        </w:rPr>
        <w:t>Предельные параметры земельных участков и объектов капитального строительства</w:t>
      </w:r>
      <w:r w:rsidRPr="000547C0">
        <w:rPr>
          <w:szCs w:val="24"/>
        </w:rPr>
        <w:t xml:space="preserve"> территориальной зоны Р-2. </w:t>
      </w:r>
      <w:r w:rsidRPr="000547C0">
        <w:rPr>
          <w:color w:val="auto"/>
          <w:szCs w:val="24"/>
        </w:rPr>
        <w:t>Зона объектов санаторно-курортного лечения, туризма и спорта</w:t>
      </w:r>
      <w:r w:rsidRPr="000547C0">
        <w:rPr>
          <w:szCs w:val="24"/>
          <w:lang w:val="tt-RU"/>
        </w:rPr>
        <w:t xml:space="preserve">, дополнить </w:t>
      </w:r>
      <w:r w:rsidR="00EA6094" w:rsidRPr="000547C0">
        <w:rPr>
          <w:szCs w:val="24"/>
          <w:lang w:val="tt-RU"/>
        </w:rPr>
        <w:t>таблицей следующего содержания:</w:t>
      </w:r>
    </w:p>
    <w:tbl>
      <w:tblPr>
        <w:tblpPr w:leftFromText="180" w:rightFromText="180" w:vertAnchor="text" w:horzAnchor="margin" w:tblpY="90"/>
        <w:tblW w:w="10173" w:type="dxa"/>
        <w:tblLayout w:type="fixed"/>
        <w:tblLook w:val="0000" w:firstRow="0" w:lastRow="0" w:firstColumn="0" w:lastColumn="0" w:noHBand="0" w:noVBand="0"/>
      </w:tblPr>
      <w:tblGrid>
        <w:gridCol w:w="4531"/>
        <w:gridCol w:w="993"/>
        <w:gridCol w:w="4649"/>
      </w:tblGrid>
      <w:tr w:rsidR="00176692" w:rsidRPr="000547C0" w:rsidTr="00E65572"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Виды параметров и единицы измерения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6692" w:rsidRPr="00C3576B" w:rsidRDefault="00176692" w:rsidP="00176692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Значения параметров применительно к вспомогательным видам разрешенного использования недвижимости</w:t>
            </w:r>
          </w:p>
        </w:tc>
      </w:tr>
      <w:tr w:rsidR="00176692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692" w:rsidRPr="00C3576B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right" w:pos="-2943"/>
                <w:tab w:val="left" w:pos="85"/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кв.м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Согласно градо</w:t>
            </w:r>
            <w:r w:rsidR="00EA6094" w:rsidRPr="00C3576B">
              <w:rPr>
                <w:rFonts w:ascii="Times New Roman" w:hAnsi="Times New Roman"/>
                <w:sz w:val="22"/>
                <w:szCs w:val="22"/>
              </w:rPr>
              <w:t>строительному плану</w:t>
            </w:r>
            <w:r w:rsidRPr="00C3576B">
              <w:rPr>
                <w:rFonts w:ascii="Times New Roman" w:hAnsi="Times New Roman"/>
                <w:sz w:val="22"/>
                <w:szCs w:val="22"/>
              </w:rPr>
              <w:t xml:space="preserve"> земельного участка</w:t>
            </w:r>
          </w:p>
        </w:tc>
      </w:tr>
      <w:tr w:rsidR="00176692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692" w:rsidRPr="00C3576B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85"/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Максимальный процент застройки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right" w:pos="493"/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80</w:t>
            </w:r>
          </w:p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76692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692" w:rsidRPr="00C3576B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Минимальные размеры озелененной территории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 w:rsidR="00176692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692" w:rsidRPr="00C3576B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Отступы строений от боковых границ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6692" w:rsidRPr="00C3576B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>а) 0 - в случаях примыкания к соседним блокам (при обязательном наличии брандмауэрных стен);</w:t>
            </w:r>
          </w:p>
          <w:p w:rsidR="00176692" w:rsidRPr="00C3576B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ind w:firstLine="34"/>
              <w:rPr>
                <w:rFonts w:ascii="Times New Roman" w:hAnsi="Times New Roman"/>
                <w:sz w:val="22"/>
                <w:szCs w:val="22"/>
              </w:rPr>
            </w:pPr>
            <w:r w:rsidRPr="00C3576B">
              <w:rPr>
                <w:rFonts w:ascii="Times New Roman" w:hAnsi="Times New Roman"/>
                <w:sz w:val="22"/>
                <w:szCs w:val="22"/>
              </w:rPr>
              <w:t xml:space="preserve">б) в иных случаях –  в соответствии с действующими техническими регламентами, но не менее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C3576B">
                <w:rPr>
                  <w:rFonts w:ascii="Times New Roman" w:hAnsi="Times New Roman"/>
                  <w:sz w:val="22"/>
                  <w:szCs w:val="22"/>
                </w:rPr>
                <w:t>3 м</w:t>
              </w:r>
            </w:smartTag>
          </w:p>
        </w:tc>
      </w:tr>
      <w:tr w:rsidR="00176692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692" w:rsidRPr="000547C0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Максимальная высота здания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692" w:rsidRPr="000547C0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6692" w:rsidRPr="000547C0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30</w:t>
            </w:r>
          </w:p>
        </w:tc>
      </w:tr>
      <w:tr w:rsidR="00176692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692" w:rsidRPr="000547C0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машино-мест для хранения индивидуального автотранспорта на территории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692" w:rsidRPr="000547C0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6692" w:rsidRPr="000547C0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color w:val="000000"/>
                <w:szCs w:val="24"/>
              </w:rPr>
              <w:t> </w:t>
            </w:r>
            <w:hyperlink r:id="rId47" w:history="1">
              <w:r w:rsidRPr="000547C0">
                <w:rPr>
                  <w:rStyle w:val="a3"/>
                  <w:rFonts w:ascii="Times New Roman" w:hAnsi="Times New Roman"/>
                  <w:color w:val="000000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  <w:tr w:rsidR="00176692" w:rsidRPr="000547C0" w:rsidTr="00E6557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6692" w:rsidRPr="000547C0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Минимальное количество мест на погрузочно-разгрузочных площадках на территории земельных участков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76692" w:rsidRPr="000547C0" w:rsidRDefault="00176692" w:rsidP="00E75A06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>м/место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6692" w:rsidRPr="000547C0" w:rsidRDefault="00176692" w:rsidP="00EA6094">
            <w:pPr>
              <w:pStyle w:val="3"/>
              <w:numPr>
                <w:ilvl w:val="12"/>
                <w:numId w:val="0"/>
              </w:numPr>
              <w:tabs>
                <w:tab w:val="left" w:pos="709"/>
              </w:tabs>
              <w:rPr>
                <w:rFonts w:ascii="Times New Roman" w:hAnsi="Times New Roman"/>
                <w:szCs w:val="24"/>
              </w:rPr>
            </w:pPr>
            <w:r w:rsidRPr="000547C0">
              <w:rPr>
                <w:rFonts w:ascii="Times New Roman" w:hAnsi="Times New Roman"/>
                <w:szCs w:val="24"/>
              </w:rPr>
              <w:t xml:space="preserve">в соответствии с  </w:t>
            </w:r>
            <w:r w:rsidRPr="000547C0">
              <w:rPr>
                <w:rStyle w:val="apple-converted-space"/>
                <w:rFonts w:ascii="Times New Roman" w:hAnsi="Times New Roman"/>
                <w:szCs w:val="24"/>
              </w:rPr>
              <w:t> </w:t>
            </w:r>
            <w:hyperlink r:id="rId48" w:history="1">
              <w:r w:rsidRPr="000547C0">
                <w:rPr>
                  <w:rStyle w:val="a3"/>
                  <w:rFonts w:ascii="Times New Roman" w:hAnsi="Times New Roman"/>
                  <w:szCs w:val="24"/>
                </w:rPr>
                <w:t>СП 42.13330.2011 «СНиП 2.07.01-89* Градостроительство. Планировка и застройка городских и сельских поселений»</w:t>
              </w:r>
            </w:hyperlink>
          </w:p>
        </w:tc>
      </w:tr>
    </w:tbl>
    <w:p w:rsidR="00176692" w:rsidRPr="00C3576B" w:rsidRDefault="00176692" w:rsidP="008B5000">
      <w:pPr>
        <w:tabs>
          <w:tab w:val="left" w:pos="851"/>
          <w:tab w:val="left" w:pos="1134"/>
        </w:tabs>
        <w:ind w:firstLine="709"/>
        <w:jc w:val="both"/>
        <w:rPr>
          <w:sz w:val="16"/>
          <w:szCs w:val="16"/>
          <w:lang w:val="tt-RU"/>
        </w:rPr>
      </w:pPr>
    </w:p>
    <w:p w:rsidR="007C193C" w:rsidRPr="000547C0" w:rsidRDefault="007C193C" w:rsidP="007C193C">
      <w:pPr>
        <w:autoSpaceDE w:val="0"/>
        <w:autoSpaceDN w:val="0"/>
        <w:adjustRightInd w:val="0"/>
        <w:jc w:val="both"/>
      </w:pPr>
      <w:r w:rsidRPr="000547C0">
        <w:t>Заместитель Мэра</w:t>
      </w:r>
    </w:p>
    <w:p w:rsidR="007C193C" w:rsidRPr="000547C0" w:rsidRDefault="007C193C" w:rsidP="00BC7829">
      <w:pPr>
        <w:autoSpaceDE w:val="0"/>
        <w:autoSpaceDN w:val="0"/>
        <w:adjustRightInd w:val="0"/>
        <w:jc w:val="both"/>
      </w:pPr>
      <w:r w:rsidRPr="000547C0">
        <w:t>города Нижнекамска</w:t>
      </w:r>
      <w:r w:rsidRPr="000547C0">
        <w:tab/>
      </w:r>
      <w:r w:rsidRPr="000547C0">
        <w:tab/>
      </w:r>
      <w:r w:rsidRPr="000547C0">
        <w:tab/>
      </w:r>
      <w:r w:rsidRPr="000547C0">
        <w:tab/>
      </w:r>
      <w:r w:rsidRPr="000547C0">
        <w:tab/>
      </w:r>
      <w:r w:rsidRPr="000547C0">
        <w:tab/>
      </w:r>
      <w:r w:rsidRPr="000547C0">
        <w:tab/>
      </w:r>
      <w:r w:rsidRPr="000547C0">
        <w:tab/>
        <w:t xml:space="preserve">     И.Н. Нуртдинов</w:t>
      </w:r>
      <w:bookmarkStart w:id="0" w:name="_GoBack"/>
      <w:bookmarkEnd w:id="0"/>
    </w:p>
    <w:sectPr w:rsidR="007C193C" w:rsidRPr="000547C0" w:rsidSect="00C3576B">
      <w:footerReference w:type="default" r:id="rId49"/>
      <w:footerReference w:type="first" r:id="rId50"/>
      <w:pgSz w:w="11906" w:h="16838" w:code="9"/>
      <w:pgMar w:top="426" w:right="567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9A5" w:rsidRDefault="008C39A5" w:rsidP="00131E09">
      <w:r>
        <w:separator/>
      </w:r>
    </w:p>
  </w:endnote>
  <w:endnote w:type="continuationSeparator" w:id="0">
    <w:p w:rsidR="008C39A5" w:rsidRDefault="008C39A5" w:rsidP="00131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udriashov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4222870"/>
      <w:docPartObj>
        <w:docPartGallery w:val="Page Numbers (Bottom of Page)"/>
        <w:docPartUnique/>
      </w:docPartObj>
    </w:sdtPr>
    <w:sdtEndPr/>
    <w:sdtContent>
      <w:p w:rsidR="000547C0" w:rsidRDefault="000547C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829">
          <w:rPr>
            <w:noProof/>
          </w:rPr>
          <w:t>16</w:t>
        </w:r>
        <w:r>
          <w:fldChar w:fldCharType="end"/>
        </w:r>
      </w:p>
    </w:sdtContent>
  </w:sdt>
  <w:p w:rsidR="00131E09" w:rsidRDefault="00131E0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E09" w:rsidRDefault="00131E09">
    <w:pPr>
      <w:pStyle w:val="aa"/>
      <w:jc w:val="center"/>
    </w:pPr>
  </w:p>
  <w:p w:rsidR="00131E09" w:rsidRDefault="00131E0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9A5" w:rsidRDefault="008C39A5" w:rsidP="00131E09">
      <w:r>
        <w:separator/>
      </w:r>
    </w:p>
  </w:footnote>
  <w:footnote w:type="continuationSeparator" w:id="0">
    <w:p w:rsidR="008C39A5" w:rsidRDefault="008C39A5" w:rsidP="00131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798"/>
    <w:rsid w:val="0000244A"/>
    <w:rsid w:val="00006D98"/>
    <w:rsid w:val="00007320"/>
    <w:rsid w:val="00025E47"/>
    <w:rsid w:val="00042995"/>
    <w:rsid w:val="000547C0"/>
    <w:rsid w:val="000E1AE7"/>
    <w:rsid w:val="001144CB"/>
    <w:rsid w:val="00131E09"/>
    <w:rsid w:val="001610B3"/>
    <w:rsid w:val="00176692"/>
    <w:rsid w:val="001858EB"/>
    <w:rsid w:val="001A55E8"/>
    <w:rsid w:val="001F3285"/>
    <w:rsid w:val="001F5B80"/>
    <w:rsid w:val="002830CE"/>
    <w:rsid w:val="002C298A"/>
    <w:rsid w:val="002D56A9"/>
    <w:rsid w:val="00312798"/>
    <w:rsid w:val="00313657"/>
    <w:rsid w:val="003607B3"/>
    <w:rsid w:val="0039127D"/>
    <w:rsid w:val="003A6712"/>
    <w:rsid w:val="00436A1D"/>
    <w:rsid w:val="0044423A"/>
    <w:rsid w:val="00446BCD"/>
    <w:rsid w:val="00486860"/>
    <w:rsid w:val="00490131"/>
    <w:rsid w:val="004B34A9"/>
    <w:rsid w:val="004C2035"/>
    <w:rsid w:val="005011D7"/>
    <w:rsid w:val="0052217A"/>
    <w:rsid w:val="00527B90"/>
    <w:rsid w:val="00547384"/>
    <w:rsid w:val="005828D9"/>
    <w:rsid w:val="00623874"/>
    <w:rsid w:val="00645AB3"/>
    <w:rsid w:val="00651106"/>
    <w:rsid w:val="00694237"/>
    <w:rsid w:val="006D6D63"/>
    <w:rsid w:val="00705CFC"/>
    <w:rsid w:val="00712B8C"/>
    <w:rsid w:val="00730753"/>
    <w:rsid w:val="00784634"/>
    <w:rsid w:val="00797145"/>
    <w:rsid w:val="007C193C"/>
    <w:rsid w:val="00803EAB"/>
    <w:rsid w:val="00807621"/>
    <w:rsid w:val="00815161"/>
    <w:rsid w:val="008555E6"/>
    <w:rsid w:val="008B5000"/>
    <w:rsid w:val="008C39A5"/>
    <w:rsid w:val="008D1EBB"/>
    <w:rsid w:val="008E0D15"/>
    <w:rsid w:val="00906451"/>
    <w:rsid w:val="009256B0"/>
    <w:rsid w:val="009351E5"/>
    <w:rsid w:val="009879FE"/>
    <w:rsid w:val="00994C4F"/>
    <w:rsid w:val="009D6493"/>
    <w:rsid w:val="00A3240A"/>
    <w:rsid w:val="00A44A09"/>
    <w:rsid w:val="00A53B40"/>
    <w:rsid w:val="00A9423A"/>
    <w:rsid w:val="00A94634"/>
    <w:rsid w:val="00A94D5E"/>
    <w:rsid w:val="00A97999"/>
    <w:rsid w:val="00AB064F"/>
    <w:rsid w:val="00AB640B"/>
    <w:rsid w:val="00AC1CAD"/>
    <w:rsid w:val="00B04045"/>
    <w:rsid w:val="00B57B0B"/>
    <w:rsid w:val="00B6103D"/>
    <w:rsid w:val="00BC7829"/>
    <w:rsid w:val="00BE67D8"/>
    <w:rsid w:val="00C0189A"/>
    <w:rsid w:val="00C12EF6"/>
    <w:rsid w:val="00C3576B"/>
    <w:rsid w:val="00C60614"/>
    <w:rsid w:val="00C61CEA"/>
    <w:rsid w:val="00C64F07"/>
    <w:rsid w:val="00C67568"/>
    <w:rsid w:val="00CB7FCD"/>
    <w:rsid w:val="00CD2EEA"/>
    <w:rsid w:val="00D27273"/>
    <w:rsid w:val="00D570F3"/>
    <w:rsid w:val="00E07E3C"/>
    <w:rsid w:val="00E323EB"/>
    <w:rsid w:val="00E563FD"/>
    <w:rsid w:val="00E65572"/>
    <w:rsid w:val="00E67034"/>
    <w:rsid w:val="00E75A06"/>
    <w:rsid w:val="00EA2384"/>
    <w:rsid w:val="00EA6094"/>
    <w:rsid w:val="00EE2074"/>
    <w:rsid w:val="00EF3295"/>
    <w:rsid w:val="00F00150"/>
    <w:rsid w:val="00F24180"/>
    <w:rsid w:val="00F3642E"/>
    <w:rsid w:val="00F3653D"/>
    <w:rsid w:val="00F62EAF"/>
    <w:rsid w:val="00F75858"/>
    <w:rsid w:val="00FB789A"/>
    <w:rsid w:val="00FD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2B4A791"/>
  <w15:docId w15:val="{FA0952B5-D381-42AE-9928-B01BC9EA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798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12798"/>
    <w:rPr>
      <w:rFonts w:cs="Times New Roman"/>
      <w:color w:val="0000FF"/>
      <w:u w:val="single"/>
    </w:rPr>
  </w:style>
  <w:style w:type="character" w:customStyle="1" w:styleId="FontStyle14">
    <w:name w:val="Font Style14"/>
    <w:basedOn w:val="a0"/>
    <w:uiPriority w:val="99"/>
    <w:rsid w:val="00312798"/>
    <w:rPr>
      <w:rFonts w:ascii="Bookman Old Style" w:hAnsi="Bookman Old Style" w:cs="Bookman Old Style"/>
      <w:b/>
      <w:bCs/>
      <w:sz w:val="22"/>
      <w:szCs w:val="22"/>
    </w:rPr>
  </w:style>
  <w:style w:type="table" w:styleId="a4">
    <w:name w:val="Table Grid"/>
    <w:basedOn w:val="a1"/>
    <w:uiPriority w:val="99"/>
    <w:rsid w:val="00312798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31279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12798"/>
    <w:rPr>
      <w:rFonts w:ascii="Tahoma" w:hAnsi="Tahoma" w:cs="Tahoma"/>
      <w:sz w:val="16"/>
      <w:szCs w:val="16"/>
      <w:lang w:eastAsia="ru-RU"/>
    </w:rPr>
  </w:style>
  <w:style w:type="paragraph" w:customStyle="1" w:styleId="1">
    <w:name w:val="Обычный1"/>
    <w:rsid w:val="00994C4F"/>
    <w:pPr>
      <w:widowControl w:val="0"/>
      <w:tabs>
        <w:tab w:val="right" w:pos="567"/>
      </w:tabs>
      <w:ind w:firstLine="567"/>
      <w:jc w:val="both"/>
    </w:pPr>
    <w:rPr>
      <w:rFonts w:ascii="Kudriashov" w:eastAsia="Times New Roman" w:hAnsi="Kudriashov"/>
      <w:snapToGrid w:val="0"/>
      <w:sz w:val="24"/>
      <w:szCs w:val="20"/>
    </w:rPr>
  </w:style>
  <w:style w:type="paragraph" w:customStyle="1" w:styleId="2">
    <w:name w:val="Обычный2"/>
    <w:rsid w:val="00705CFC"/>
    <w:pPr>
      <w:widowControl w:val="0"/>
      <w:tabs>
        <w:tab w:val="right" w:pos="567"/>
      </w:tabs>
      <w:ind w:firstLine="567"/>
      <w:jc w:val="both"/>
    </w:pPr>
    <w:rPr>
      <w:rFonts w:ascii="Kudriashov" w:eastAsia="Times New Roman" w:hAnsi="Kudriashov"/>
      <w:snapToGrid w:val="0"/>
      <w:sz w:val="24"/>
      <w:szCs w:val="20"/>
    </w:rPr>
  </w:style>
  <w:style w:type="table" w:customStyle="1" w:styleId="TableNormal">
    <w:name w:val="Table Normal"/>
    <w:uiPriority w:val="2"/>
    <w:semiHidden/>
    <w:unhideWhenUsed/>
    <w:qFormat/>
    <w:rsid w:val="00F75858"/>
    <w:pPr>
      <w:widowControl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7585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3">
    <w:name w:val="Обычный3"/>
    <w:rsid w:val="00490131"/>
    <w:pPr>
      <w:widowControl w:val="0"/>
      <w:tabs>
        <w:tab w:val="right" w:pos="567"/>
      </w:tabs>
      <w:ind w:firstLine="567"/>
      <w:jc w:val="both"/>
    </w:pPr>
    <w:rPr>
      <w:rFonts w:ascii="Kudriashov" w:eastAsia="Times New Roman" w:hAnsi="Kudriashov"/>
      <w:snapToGrid w:val="0"/>
      <w:sz w:val="24"/>
      <w:szCs w:val="20"/>
    </w:rPr>
  </w:style>
  <w:style w:type="character" w:customStyle="1" w:styleId="apple-converted-space">
    <w:name w:val="apple-converted-space"/>
    <w:basedOn w:val="a0"/>
    <w:rsid w:val="00490131"/>
  </w:style>
  <w:style w:type="paragraph" w:customStyle="1" w:styleId="western">
    <w:name w:val="western"/>
    <w:basedOn w:val="a"/>
    <w:rsid w:val="00176692"/>
    <w:pPr>
      <w:spacing w:before="100" w:after="119"/>
    </w:pPr>
    <w:rPr>
      <w:color w:val="000000"/>
      <w:szCs w:val="20"/>
      <w:lang w:eastAsia="zh-CN"/>
    </w:rPr>
  </w:style>
  <w:style w:type="paragraph" w:styleId="a7">
    <w:name w:val="No Spacing"/>
    <w:uiPriority w:val="1"/>
    <w:qFormat/>
    <w:rsid w:val="00797145"/>
    <w:rPr>
      <w:rFonts w:eastAsia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131E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31E09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31E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31E09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rchi.place/wp-content/uploads/2015/02/SP-42.13330.2011-Gradostroitelstvo-Planirovka-i-zastrojka-gorodskih-i-selskih-poselenij.pdf" TargetMode="External"/><Relationship Id="rId18" Type="http://schemas.openxmlformats.org/officeDocument/2006/relationships/hyperlink" Target="http://archi.place/wp-content/uploads/2015/02/SP-42.13330.2011-Gradostroitelstvo-Planirovka-i-zastrojka-gorodskih-i-selskih-poselenij.pdf" TargetMode="External"/><Relationship Id="rId26" Type="http://schemas.openxmlformats.org/officeDocument/2006/relationships/hyperlink" Target="http://archi.place/wp-content/uploads/2015/02/SP-42.13330.2011-Gradostroitelstvo-Planirovka-i-zastrojka-gorodskih-i-selskih-poselenij.pdf" TargetMode="External"/><Relationship Id="rId39" Type="http://schemas.openxmlformats.org/officeDocument/2006/relationships/hyperlink" Target="http://archi.place/wp-content/uploads/2015/02/SP-42.13330.2011-Gradostroitelstvo-Planirovka-i-zastrojka-gorodskih-i-selskih-poselenij.pdf" TargetMode="External"/><Relationship Id="rId21" Type="http://schemas.openxmlformats.org/officeDocument/2006/relationships/hyperlink" Target="http://archi.place/wp-content/uploads/2015/02/SP-42.13330.2011-Gradostroitelstvo-Planirovka-i-zastrojka-gorodskih-i-selskih-poselenij.pdf" TargetMode="External"/><Relationship Id="rId34" Type="http://schemas.openxmlformats.org/officeDocument/2006/relationships/hyperlink" Target="http://archi.place/wp-content/uploads/2015/02/SP-42.13330.2011-Gradostroitelstvo-Planirovka-i-zastrojka-gorodskih-i-selskih-poselenij.pdf" TargetMode="External"/><Relationship Id="rId42" Type="http://schemas.openxmlformats.org/officeDocument/2006/relationships/hyperlink" Target="http://archi.place/wp-content/uploads/2015/02/SP-42.13330.2011-Gradostroitelstvo-Planirovka-i-zastrojka-gorodskih-i-selskih-poselenij.pdf" TargetMode="External"/><Relationship Id="rId47" Type="http://schemas.openxmlformats.org/officeDocument/2006/relationships/hyperlink" Target="http://archi.place/wp-content/uploads/2015/02/SP-42.13330.2011-Gradostroitelstvo-Planirovka-i-zastrojka-gorodskih-i-selskih-poselenij.pdf" TargetMode="External"/><Relationship Id="rId50" Type="http://schemas.openxmlformats.org/officeDocument/2006/relationships/footer" Target="footer2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://archi.place/wp-content/uploads/2015/02/SP-42.13330.2011-Gradostroitelstvo-Planirovka-i-zastrojka-gorodskih-i-selskih-poselenij.pdf" TargetMode="External"/><Relationship Id="rId29" Type="http://schemas.openxmlformats.org/officeDocument/2006/relationships/hyperlink" Target="http://archi.place/wp-content/uploads/2015/02/SP-42.13330.2011-Gradostroitelstvo-Planirovka-i-zastrojka-gorodskih-i-selskih-poselenij.pdf" TargetMode="External"/><Relationship Id="rId11" Type="http://schemas.openxmlformats.org/officeDocument/2006/relationships/hyperlink" Target="http://archi.place/wp-content/uploads/2015/02/SP-42.13330.2011-Gradostroitelstvo-Planirovka-i-zastrojka-gorodskih-i-selskih-poselenij.pdf" TargetMode="External"/><Relationship Id="rId24" Type="http://schemas.openxmlformats.org/officeDocument/2006/relationships/hyperlink" Target="http://archi.place/wp-content/uploads/2015/02/SP-42.13330.2011-Gradostroitelstvo-Planirovka-i-zastrojka-gorodskih-i-selskih-poselenij.pdf" TargetMode="External"/><Relationship Id="rId32" Type="http://schemas.openxmlformats.org/officeDocument/2006/relationships/hyperlink" Target="http://archi.place/wp-content/uploads/2015/02/SP-42.13330.2011-Gradostroitelstvo-Planirovka-i-zastrojka-gorodskih-i-selskih-poselenij.pdf" TargetMode="External"/><Relationship Id="rId37" Type="http://schemas.openxmlformats.org/officeDocument/2006/relationships/hyperlink" Target="http://archi.place/wp-content/uploads/2015/02/SP-42.13330.2011-Gradostroitelstvo-Planirovka-i-zastrojka-gorodskih-i-selskih-poselenij.pdf" TargetMode="External"/><Relationship Id="rId40" Type="http://schemas.openxmlformats.org/officeDocument/2006/relationships/hyperlink" Target="http://archi.place/wp-content/uploads/2015/02/SP-42.13330.2011-Gradostroitelstvo-Planirovka-i-zastrojka-gorodskih-i-selskih-poselenij.pdf" TargetMode="External"/><Relationship Id="rId45" Type="http://schemas.openxmlformats.org/officeDocument/2006/relationships/hyperlink" Target="http://archi.place/wp-content/uploads/2015/02/SP-42.13330.2011-Gradostroitelstvo-Planirovka-i-zastrojka-gorodskih-i-selskih-poselenij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rchi.place/wp-content/uploads/2015/02/SP-42.13330.2011-Gradostroitelstvo-Planirovka-i-zastrojka-gorodskih-i-selskih-poselenij.pdf" TargetMode="External"/><Relationship Id="rId23" Type="http://schemas.openxmlformats.org/officeDocument/2006/relationships/hyperlink" Target="http://archi.place/wp-content/uploads/2015/02/SP-42.13330.2011-Gradostroitelstvo-Planirovka-i-zastrojka-gorodskih-i-selskih-poselenij.pdf" TargetMode="External"/><Relationship Id="rId28" Type="http://schemas.openxmlformats.org/officeDocument/2006/relationships/hyperlink" Target="http://archi.place/wp-content/uploads/2015/02/SP-42.13330.2011-Gradostroitelstvo-Planirovka-i-zastrojka-gorodskih-i-selskih-poselenij.pdf" TargetMode="External"/><Relationship Id="rId36" Type="http://schemas.openxmlformats.org/officeDocument/2006/relationships/hyperlink" Target="http://archi.place/wp-content/uploads/2015/02/SP-42.13330.2011-Gradostroitelstvo-Planirovka-i-zastrojka-gorodskih-i-selskih-poselenij.pdf" TargetMode="External"/><Relationship Id="rId49" Type="http://schemas.openxmlformats.org/officeDocument/2006/relationships/footer" Target="footer1.xml"/><Relationship Id="rId10" Type="http://schemas.openxmlformats.org/officeDocument/2006/relationships/hyperlink" Target="http://archi.place/wp-content/uploads/2015/02/SP-42.13330.2011-Gradostroitelstvo-Planirovka-i-zastrojka-gorodskih-i-selskih-poselenij.pdf" TargetMode="External"/><Relationship Id="rId19" Type="http://schemas.openxmlformats.org/officeDocument/2006/relationships/hyperlink" Target="http://archi.place/wp-content/uploads/2015/02/SP-42.13330.2011-Gradostroitelstvo-Planirovka-i-zastrojka-gorodskih-i-selskih-poselenij.pdf" TargetMode="External"/><Relationship Id="rId31" Type="http://schemas.openxmlformats.org/officeDocument/2006/relationships/hyperlink" Target="http://archi.place/wp-content/uploads/2015/02/SP-42.13330.2011-Gradostroitelstvo-Planirovka-i-zastrojka-gorodskih-i-selskih-poselenij.pdf" TargetMode="External"/><Relationship Id="rId44" Type="http://schemas.openxmlformats.org/officeDocument/2006/relationships/hyperlink" Target="http://archi.place/wp-content/uploads/2015/02/SP-42.13330.2011-Gradostroitelstvo-Planirovka-i-zastrojka-gorodskih-i-selskih-poselenij.pdf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archi.place/wp-content/uploads/2015/02/SP-42.13330.2011-Gradostroitelstvo-Planirovka-i-zastrojka-gorodskih-i-selskih-poselenij.pdf" TargetMode="External"/><Relationship Id="rId14" Type="http://schemas.openxmlformats.org/officeDocument/2006/relationships/hyperlink" Target="http://archi.place/wp-content/uploads/2015/02/SP-42.13330.2011-Gradostroitelstvo-Planirovka-i-zastrojka-gorodskih-i-selskih-poselenij.pdf" TargetMode="External"/><Relationship Id="rId22" Type="http://schemas.openxmlformats.org/officeDocument/2006/relationships/hyperlink" Target="http://archi.place/wp-content/uploads/2015/02/SP-42.13330.2011-Gradostroitelstvo-Planirovka-i-zastrojka-gorodskih-i-selskih-poselenij.pdf" TargetMode="External"/><Relationship Id="rId27" Type="http://schemas.openxmlformats.org/officeDocument/2006/relationships/hyperlink" Target="http://archi.place/wp-content/uploads/2015/02/SP-42.13330.2011-Gradostroitelstvo-Planirovka-i-zastrojka-gorodskih-i-selskih-poselenij.pdf" TargetMode="External"/><Relationship Id="rId30" Type="http://schemas.openxmlformats.org/officeDocument/2006/relationships/hyperlink" Target="http://archi.place/wp-content/uploads/2015/02/SP-42.13330.2011-Gradostroitelstvo-Planirovka-i-zastrojka-gorodskih-i-selskih-poselenij.pdf" TargetMode="External"/><Relationship Id="rId35" Type="http://schemas.openxmlformats.org/officeDocument/2006/relationships/hyperlink" Target="http://archi.place/wp-content/uploads/2015/02/SP-42.13330.2011-Gradostroitelstvo-Planirovka-i-zastrojka-gorodskih-i-selskih-poselenij.pdf" TargetMode="External"/><Relationship Id="rId43" Type="http://schemas.openxmlformats.org/officeDocument/2006/relationships/hyperlink" Target="http://archi.place/wp-content/uploads/2015/02/SP-42.13330.2011-Gradostroitelstvo-Planirovka-i-zastrojka-gorodskih-i-selskih-poselenij.pdf" TargetMode="External"/><Relationship Id="rId48" Type="http://schemas.openxmlformats.org/officeDocument/2006/relationships/hyperlink" Target="http://archi.place/wp-content/uploads/2015/02/SP-42.13330.2011-Gradostroitelstvo-Planirovka-i-zastrojka-gorodskih-i-selskih-poselenij.pdf" TargetMode="External"/><Relationship Id="rId8" Type="http://schemas.openxmlformats.org/officeDocument/2006/relationships/hyperlink" Target="http://archi.place/wp-content/uploads/2015/02/SP-42.13330.2011-Gradostroitelstvo-Planirovka-i-zastrojka-gorodskih-i-selskih-poselenij.pdf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archi.place/wp-content/uploads/2015/02/SP-42.13330.2011-Gradostroitelstvo-Planirovka-i-zastrojka-gorodskih-i-selskih-poselenij.pdf" TargetMode="External"/><Relationship Id="rId17" Type="http://schemas.openxmlformats.org/officeDocument/2006/relationships/hyperlink" Target="http://archi.place/wp-content/uploads/2015/02/SP-42.13330.2011-Gradostroitelstvo-Planirovka-i-zastrojka-gorodskih-i-selskih-poselenij.pdf" TargetMode="External"/><Relationship Id="rId25" Type="http://schemas.openxmlformats.org/officeDocument/2006/relationships/hyperlink" Target="http://archi.place/wp-content/uploads/2015/02/SP-42.13330.2011-Gradostroitelstvo-Planirovka-i-zastrojka-gorodskih-i-selskih-poselenij.pdf" TargetMode="External"/><Relationship Id="rId33" Type="http://schemas.openxmlformats.org/officeDocument/2006/relationships/hyperlink" Target="http://archi.place/wp-content/uploads/2015/02/SP-42.13330.2011-Gradostroitelstvo-Planirovka-i-zastrojka-gorodskih-i-selskih-poselenij.pdf" TargetMode="External"/><Relationship Id="rId38" Type="http://schemas.openxmlformats.org/officeDocument/2006/relationships/hyperlink" Target="http://archi.place/wp-content/uploads/2015/02/SP-42.13330.2011-Gradostroitelstvo-Planirovka-i-zastrojka-gorodskih-i-selskih-poselenij.pdf" TargetMode="External"/><Relationship Id="rId46" Type="http://schemas.openxmlformats.org/officeDocument/2006/relationships/hyperlink" Target="http://archi.place/wp-content/uploads/2015/02/SP-42.13330.2011-Gradostroitelstvo-Planirovka-i-zastrojka-gorodskih-i-selskih-poselenij.pdf" TargetMode="External"/><Relationship Id="rId20" Type="http://schemas.openxmlformats.org/officeDocument/2006/relationships/hyperlink" Target="http://archi.place/wp-content/uploads/2015/02/SP-42.13330.2011-Gradostroitelstvo-Planirovka-i-zastrojka-gorodskih-i-selskih-poselenij.pdf" TargetMode="External"/><Relationship Id="rId41" Type="http://schemas.openxmlformats.org/officeDocument/2006/relationships/hyperlink" Target="http://archi.place/wp-content/uploads/2015/02/SP-42.13330.2011-Gradostroitelstvo-Planirovka-i-zastrojka-gorodskih-i-selskih-poselenij.pd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CB172-2F3E-4EF0-9468-E79312D01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6225</Words>
  <Characters>35485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SPecialiST RePack</Company>
  <LinksUpToDate>false</LinksUpToDate>
  <CharactersWithSpaces>41627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User</dc:creator>
  <cp:keywords/>
  <dc:description/>
  <cp:lastModifiedBy>Бикмухаметова</cp:lastModifiedBy>
  <cp:revision>15</cp:revision>
  <cp:lastPrinted>2020-07-08T09:45:00Z</cp:lastPrinted>
  <dcterms:created xsi:type="dcterms:W3CDTF">2020-05-06T17:29:00Z</dcterms:created>
  <dcterms:modified xsi:type="dcterms:W3CDTF">2020-07-08T09:47:00Z</dcterms:modified>
</cp:coreProperties>
</file>